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3"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 xml:space="preserve">МИНИСТЕРСТВО </w:t>
      </w:r>
      <w:r w:rsidR="0053453C">
        <w:rPr>
          <w:rFonts w:ascii="Times New Roman" w:hAnsi="Times New Roman" w:cs="Times New Roman"/>
          <w:sz w:val="28"/>
          <w:szCs w:val="28"/>
        </w:rPr>
        <w:t>ПРОМЫШЛЕННОСТИ И ТОРГОВЛИ</w:t>
      </w:r>
    </w:p>
    <w:p w:rsidR="00A07303" w:rsidRPr="00F5409E" w:rsidRDefault="00A07303" w:rsidP="0052690B">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 xml:space="preserve"> ТВЕРСКОЙ ОБЛАСТИ</w:t>
      </w:r>
    </w:p>
    <w:p w:rsidR="0052690B"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ГОСУДАРСТВЕННОЕ БЮДЖЕТНОЕ ПРОФЕССИОНАЛЬНОЕ</w:t>
      </w:r>
    </w:p>
    <w:p w:rsidR="00A07303"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 xml:space="preserve"> ОБРАЗОВАТЕЛЬНОЕ УЧРЕЖДЕНИЕ </w:t>
      </w:r>
    </w:p>
    <w:p w:rsidR="00A07303"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«БЕЖЕЦКИЙ ПРОМЫШЛЕННО-ЭКОНОМИЧЕСКИЙ КОЛЛЕДЖ»</w:t>
      </w:r>
    </w:p>
    <w:p w:rsidR="00A07303" w:rsidRPr="00F5409E" w:rsidRDefault="00A07303" w:rsidP="00D3273D">
      <w:pPr>
        <w:spacing w:after="0" w:line="240" w:lineRule="auto"/>
        <w:jc w:val="both"/>
        <w:rPr>
          <w:rFonts w:ascii="Times New Roman" w:hAnsi="Times New Roman" w:cs="Times New Roman"/>
          <w:sz w:val="28"/>
          <w:szCs w:val="28"/>
        </w:rPr>
      </w:pP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СОГЛАСОВАНО</w:t>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6B12">
        <w:rPr>
          <w:rFonts w:ascii="Times New Roman" w:hAnsi="Times New Roman" w:cs="Times New Roman"/>
          <w:sz w:val="24"/>
          <w:szCs w:val="24"/>
        </w:rPr>
        <w:t>УТВЕРЖДАЮ</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 xml:space="preserve">Директор государственного казенного учреждения </w:t>
      </w:r>
      <w:r w:rsidRPr="00206B12">
        <w:rPr>
          <w:rFonts w:ascii="Times New Roman" w:hAnsi="Times New Roman" w:cs="Times New Roman"/>
          <w:sz w:val="24"/>
          <w:szCs w:val="24"/>
        </w:rPr>
        <w:tab/>
      </w:r>
      <w:r>
        <w:rPr>
          <w:rFonts w:ascii="Times New Roman" w:hAnsi="Times New Roman" w:cs="Times New Roman"/>
          <w:sz w:val="24"/>
          <w:szCs w:val="24"/>
        </w:rPr>
        <w:tab/>
      </w:r>
      <w:r w:rsidRPr="00206B12">
        <w:rPr>
          <w:rFonts w:ascii="Times New Roman" w:hAnsi="Times New Roman" w:cs="Times New Roman"/>
          <w:sz w:val="24"/>
          <w:szCs w:val="24"/>
        </w:rPr>
        <w:t>Директор ГБПОУ БПЭК</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 xml:space="preserve"> Тверской области «Центр социальной поддержки </w:t>
      </w:r>
      <w:r w:rsidRPr="00206B12">
        <w:rPr>
          <w:rFonts w:ascii="Times New Roman" w:hAnsi="Times New Roman" w:cs="Times New Roman"/>
          <w:sz w:val="24"/>
          <w:szCs w:val="24"/>
        </w:rPr>
        <w:tab/>
        <w:t>____________О.В. Викторова</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населения» Бежецкого района Тверской области</w:t>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t xml:space="preserve"> </w:t>
      </w:r>
    </w:p>
    <w:p w:rsidR="00206B12" w:rsidRPr="00206B12" w:rsidRDefault="00206B12" w:rsidP="00206B12">
      <w:pPr>
        <w:spacing w:after="0" w:line="240" w:lineRule="auto"/>
        <w:ind w:left="708" w:firstLine="708"/>
        <w:jc w:val="both"/>
        <w:rPr>
          <w:rFonts w:ascii="Times New Roman" w:hAnsi="Times New Roman" w:cs="Times New Roman"/>
          <w:sz w:val="24"/>
          <w:szCs w:val="24"/>
        </w:rPr>
      </w:pPr>
      <w:r w:rsidRPr="00206B12">
        <w:rPr>
          <w:rFonts w:ascii="Times New Roman" w:hAnsi="Times New Roman" w:cs="Times New Roman"/>
          <w:sz w:val="24"/>
          <w:szCs w:val="24"/>
        </w:rPr>
        <w:t xml:space="preserve"> </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______________________С.С.Житова</w:t>
      </w:r>
      <w:r w:rsidRPr="00206B12">
        <w:rPr>
          <w:rFonts w:ascii="Times New Roman" w:hAnsi="Times New Roman" w:cs="Times New Roman"/>
          <w:sz w:val="24"/>
          <w:szCs w:val="24"/>
        </w:rPr>
        <w:tab/>
      </w:r>
      <w:r w:rsidRPr="00206B12">
        <w:rPr>
          <w:rFonts w:ascii="Times New Roman" w:hAnsi="Times New Roman" w:cs="Times New Roman"/>
          <w:sz w:val="24"/>
          <w:szCs w:val="24"/>
        </w:rPr>
        <w:tab/>
      </w: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ОСНОВНАЯ ПРОФЕССИОНАЛЬНАЯ ОБРАЗОВАТЕЛЬНАЯ ПРОГРАММА</w:t>
      </w:r>
    </w:p>
    <w:p w:rsidR="00D3273D" w:rsidRPr="00F5409E" w:rsidRDefault="00D3273D" w:rsidP="00D3273D">
      <w:pPr>
        <w:spacing w:after="0" w:line="240" w:lineRule="auto"/>
        <w:jc w:val="center"/>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подготовки специалиста среднего звена</w:t>
      </w: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по специальности</w:t>
      </w:r>
    </w:p>
    <w:p w:rsidR="00D3273D" w:rsidRPr="00F5409E" w:rsidRDefault="00206B12" w:rsidP="00D327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40.02.01</w:t>
      </w:r>
      <w:r w:rsidR="00D3273D" w:rsidRPr="00F5409E">
        <w:rPr>
          <w:rFonts w:ascii="Times New Roman" w:hAnsi="Times New Roman" w:cs="Times New Roman"/>
          <w:b/>
          <w:sz w:val="28"/>
          <w:szCs w:val="28"/>
        </w:rPr>
        <w:t xml:space="preserve"> «</w:t>
      </w:r>
      <w:r>
        <w:rPr>
          <w:rFonts w:ascii="Times New Roman" w:hAnsi="Times New Roman" w:cs="Times New Roman"/>
          <w:b/>
          <w:sz w:val="28"/>
          <w:szCs w:val="28"/>
        </w:rPr>
        <w:t>Право и организация социального обеспечения</w:t>
      </w:r>
      <w:r w:rsidR="00D3273D" w:rsidRPr="00F5409E">
        <w:rPr>
          <w:rFonts w:ascii="Times New Roman" w:hAnsi="Times New Roman" w:cs="Times New Roman"/>
          <w:b/>
          <w:sz w:val="28"/>
          <w:szCs w:val="28"/>
        </w:rPr>
        <w:t>»</w:t>
      </w: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(на базе основного общего образования)</w:t>
      </w:r>
    </w:p>
    <w:p w:rsidR="00D3273D" w:rsidRPr="00F5409E" w:rsidRDefault="00D3273D" w:rsidP="00D3273D">
      <w:pPr>
        <w:spacing w:after="0" w:line="240" w:lineRule="auto"/>
        <w:jc w:val="center"/>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Квалификация:</w:t>
      </w:r>
    </w:p>
    <w:p w:rsidR="00D3273D" w:rsidRPr="00F5409E" w:rsidRDefault="00A07303" w:rsidP="00A07303">
      <w:pPr>
        <w:tabs>
          <w:tab w:val="left" w:pos="5145"/>
        </w:tabs>
        <w:spacing w:after="0" w:line="240" w:lineRule="auto"/>
        <w:rPr>
          <w:rFonts w:ascii="Times New Roman" w:hAnsi="Times New Roman" w:cs="Times New Roman"/>
          <w:sz w:val="28"/>
          <w:szCs w:val="28"/>
        </w:rPr>
      </w:pPr>
      <w:r w:rsidRPr="00F5409E">
        <w:rPr>
          <w:rFonts w:ascii="Times New Roman" w:hAnsi="Times New Roman" w:cs="Times New Roman"/>
          <w:sz w:val="28"/>
          <w:szCs w:val="28"/>
        </w:rPr>
        <w:tab/>
      </w:r>
    </w:p>
    <w:p w:rsidR="00D3273D" w:rsidRPr="00F5409E" w:rsidRDefault="00206B12" w:rsidP="00D327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Юрист</w:t>
      </w:r>
    </w:p>
    <w:p w:rsidR="00D3273D" w:rsidRPr="00F5409E" w:rsidRDefault="00D3273D" w:rsidP="00D3273D">
      <w:pPr>
        <w:spacing w:after="0" w:line="240" w:lineRule="auto"/>
        <w:jc w:val="center"/>
        <w:rPr>
          <w:rFonts w:ascii="Times New Roman" w:hAnsi="Times New Roman" w:cs="Times New Roman"/>
          <w:sz w:val="28"/>
          <w:szCs w:val="28"/>
        </w:rPr>
      </w:pPr>
    </w:p>
    <w:p w:rsidR="00D3273D" w:rsidRPr="00F5409E" w:rsidRDefault="00FA4AB2"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форма обучения: очная</w:t>
      </w: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3C4B1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20</w:t>
      </w:r>
      <w:r w:rsidR="0053453C">
        <w:rPr>
          <w:rFonts w:ascii="Times New Roman" w:hAnsi="Times New Roman" w:cs="Times New Roman"/>
          <w:sz w:val="28"/>
          <w:szCs w:val="28"/>
        </w:rPr>
        <w:t>2</w:t>
      </w:r>
      <w:r w:rsidR="00F06CFF">
        <w:rPr>
          <w:rFonts w:ascii="Times New Roman" w:hAnsi="Times New Roman" w:cs="Times New Roman"/>
          <w:sz w:val="28"/>
          <w:szCs w:val="28"/>
        </w:rPr>
        <w:t>2</w:t>
      </w:r>
    </w:p>
    <w:p w:rsidR="00AF0B23" w:rsidRDefault="00AF0B23" w:rsidP="00D3273D">
      <w:pPr>
        <w:spacing w:after="0" w:line="240" w:lineRule="auto"/>
        <w:jc w:val="both"/>
        <w:rPr>
          <w:rFonts w:ascii="Times New Roman" w:hAnsi="Times New Roman" w:cs="Times New Roman"/>
          <w:b/>
          <w:sz w:val="28"/>
          <w:szCs w:val="28"/>
        </w:rPr>
      </w:pPr>
    </w:p>
    <w:p w:rsidR="00206B12" w:rsidRDefault="00206B12" w:rsidP="00D3273D">
      <w:pPr>
        <w:spacing w:after="0" w:line="240" w:lineRule="auto"/>
        <w:jc w:val="both"/>
        <w:rPr>
          <w:rFonts w:ascii="Times New Roman" w:hAnsi="Times New Roman" w:cs="Times New Roman"/>
          <w:b/>
          <w:sz w:val="28"/>
          <w:szCs w:val="28"/>
        </w:rPr>
      </w:pPr>
    </w:p>
    <w:p w:rsidR="00206B12" w:rsidRDefault="00206B12" w:rsidP="00D3273D">
      <w:pPr>
        <w:spacing w:after="0" w:line="240" w:lineRule="auto"/>
        <w:jc w:val="both"/>
        <w:rPr>
          <w:rFonts w:ascii="Times New Roman" w:hAnsi="Times New Roman" w:cs="Times New Roman"/>
          <w:b/>
          <w:sz w:val="28"/>
          <w:szCs w:val="28"/>
        </w:rPr>
      </w:pPr>
    </w:p>
    <w:p w:rsidR="00206B12" w:rsidRDefault="00206B12" w:rsidP="00D3273D">
      <w:pPr>
        <w:spacing w:after="0" w:line="240" w:lineRule="auto"/>
        <w:jc w:val="both"/>
        <w:rPr>
          <w:rFonts w:ascii="Times New Roman" w:hAnsi="Times New Roman" w:cs="Times New Roman"/>
          <w:b/>
          <w:sz w:val="28"/>
          <w:szCs w:val="28"/>
        </w:rPr>
      </w:pPr>
    </w:p>
    <w:p w:rsidR="008A7085" w:rsidRPr="00936965" w:rsidRDefault="008A7085" w:rsidP="008A7085">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Раздел 1 Общие положения</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Раздел 3. Характеристика профессиональной деятельности выпускника</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 xml:space="preserve">Раздел 4 Планируемые результаты освоения образовательной программы: </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A54692" w:rsidRPr="00936965" w:rsidRDefault="00A54692" w:rsidP="00A5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Раздел 5 Структура образовательной программы</w:t>
      </w:r>
    </w:p>
    <w:p w:rsidR="008A7085" w:rsidRDefault="008A7085" w:rsidP="008A7085">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8A7085" w:rsidRDefault="008A7085" w:rsidP="008A7085">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8A7085" w:rsidRPr="00936965" w:rsidRDefault="008A7085" w:rsidP="008A70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средств для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8A708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rPr>
          <w:rFonts w:ascii="Times New Roman" w:hAnsi="Times New Roman" w:cs="Times New Roman"/>
          <w:b/>
          <w:sz w:val="28"/>
          <w:szCs w:val="28"/>
        </w:rPr>
      </w:pPr>
      <w:r w:rsidRPr="00A54692">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A54692" w:rsidRPr="00DD305E" w:rsidRDefault="00A54692" w:rsidP="00A54692">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A54692" w:rsidRPr="00DD305E" w:rsidRDefault="00A54692" w:rsidP="00A54692">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A54692" w:rsidRPr="00DD305E" w:rsidRDefault="00A54692" w:rsidP="00A54692">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Требования к практической подготовке обучающихся</w:t>
      </w:r>
    </w:p>
    <w:p w:rsidR="00A54692" w:rsidRPr="00DD305E" w:rsidRDefault="00A54692" w:rsidP="00A54692">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обучающихся. </w:t>
      </w:r>
    </w:p>
    <w:p w:rsidR="00A54692" w:rsidRDefault="00A54692" w:rsidP="00A54692">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A54692" w:rsidRPr="00394262" w:rsidRDefault="00A54692" w:rsidP="00A54692">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3E7A46" w:rsidRPr="00F5409E" w:rsidRDefault="003E7A46"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Раздел 1 Общие положения</w:t>
      </w:r>
    </w:p>
    <w:p w:rsidR="00D3273D" w:rsidRPr="00F5409E" w:rsidRDefault="00D3273D" w:rsidP="00D3273D">
      <w:pPr>
        <w:spacing w:after="0" w:line="240" w:lineRule="auto"/>
        <w:jc w:val="both"/>
        <w:rPr>
          <w:rFonts w:ascii="Times New Roman" w:hAnsi="Times New Roman" w:cs="Times New Roman"/>
          <w:b/>
          <w:sz w:val="28"/>
          <w:szCs w:val="28"/>
        </w:rPr>
      </w:pPr>
    </w:p>
    <w:p w:rsidR="003E7A46" w:rsidRPr="00F5409E" w:rsidRDefault="00D3273D" w:rsidP="00206B12">
      <w:pPr>
        <w:pStyle w:val="ConsPlusNormal"/>
        <w:ind w:firstLine="708"/>
        <w:rPr>
          <w:bCs/>
          <w:sz w:val="28"/>
          <w:szCs w:val="28"/>
        </w:rPr>
      </w:pPr>
      <w:r w:rsidRPr="00F5409E">
        <w:rPr>
          <w:b/>
          <w:sz w:val="28"/>
          <w:szCs w:val="28"/>
        </w:rPr>
        <w:t>1.1</w:t>
      </w:r>
      <w:r w:rsidRPr="00F5409E">
        <w:rPr>
          <w:sz w:val="28"/>
          <w:szCs w:val="28"/>
        </w:rPr>
        <w:t xml:space="preserve"> Настоящая основная профессиональная образовательная программа по специальности среднего профессионального образования </w:t>
      </w:r>
      <w:r w:rsidR="00206B12">
        <w:rPr>
          <w:rStyle w:val="a3"/>
          <w:rFonts w:eastAsia="Calibri"/>
          <w:bCs/>
          <w:color w:val="auto"/>
          <w:sz w:val="28"/>
          <w:szCs w:val="28"/>
        </w:rPr>
        <w:t>40.02.01</w:t>
      </w:r>
      <w:r w:rsidR="00206B12" w:rsidRPr="008103A6">
        <w:rPr>
          <w:rStyle w:val="a3"/>
          <w:rFonts w:eastAsia="Calibri"/>
          <w:bCs/>
          <w:color w:val="auto"/>
          <w:sz w:val="28"/>
          <w:szCs w:val="28"/>
        </w:rPr>
        <w:t xml:space="preserve"> </w:t>
      </w:r>
      <w:r w:rsidR="00206B12">
        <w:rPr>
          <w:rStyle w:val="a3"/>
          <w:rFonts w:eastAsia="Calibri"/>
          <w:bCs/>
          <w:color w:val="auto"/>
          <w:sz w:val="28"/>
          <w:szCs w:val="28"/>
        </w:rPr>
        <w:t>Право и организация социального обеспечения</w:t>
      </w:r>
      <w:r w:rsidR="00206B12" w:rsidRPr="00F5409E">
        <w:rPr>
          <w:sz w:val="28"/>
          <w:szCs w:val="28"/>
        </w:rPr>
        <w:t xml:space="preserve"> </w:t>
      </w:r>
      <w:r w:rsidRPr="00F5409E">
        <w:rPr>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00206B12">
        <w:rPr>
          <w:rStyle w:val="a3"/>
          <w:rFonts w:eastAsia="Calibri"/>
          <w:bCs/>
          <w:color w:val="auto"/>
          <w:sz w:val="28"/>
          <w:szCs w:val="28"/>
        </w:rPr>
        <w:t>40.02.01</w:t>
      </w:r>
      <w:r w:rsidR="008103A6" w:rsidRPr="008103A6">
        <w:rPr>
          <w:rStyle w:val="a3"/>
          <w:rFonts w:eastAsia="Calibri"/>
          <w:bCs/>
          <w:color w:val="auto"/>
          <w:sz w:val="28"/>
          <w:szCs w:val="28"/>
        </w:rPr>
        <w:t xml:space="preserve"> </w:t>
      </w:r>
      <w:r w:rsidR="00206B12">
        <w:rPr>
          <w:rStyle w:val="a3"/>
          <w:rFonts w:eastAsia="Calibri"/>
          <w:bCs/>
          <w:color w:val="auto"/>
          <w:sz w:val="28"/>
          <w:szCs w:val="28"/>
        </w:rPr>
        <w:t>Право и организация социального обеспечения</w:t>
      </w:r>
      <w:r w:rsidR="003E7A46" w:rsidRPr="00F5409E">
        <w:rPr>
          <w:bCs/>
          <w:sz w:val="28"/>
          <w:szCs w:val="28"/>
        </w:rPr>
        <w:t xml:space="preserve">, утвержденного приказом Министерства образования и науки </w:t>
      </w:r>
      <w:r w:rsidR="00206B12" w:rsidRPr="00206B12">
        <w:rPr>
          <w:rStyle w:val="a3"/>
          <w:rFonts w:eastAsia="Calibri"/>
          <w:bCs/>
          <w:color w:val="auto"/>
          <w:sz w:val="28"/>
          <w:szCs w:val="28"/>
        </w:rPr>
        <w:t xml:space="preserve">от 12 мая 2014 г. N 508 </w:t>
      </w:r>
      <w:r w:rsidR="00541BBE" w:rsidRPr="00D3273D">
        <w:rPr>
          <w:sz w:val="28"/>
          <w:szCs w:val="28"/>
        </w:rPr>
        <w:t>(</w:t>
      </w:r>
      <w:r w:rsidR="008103A6" w:rsidRPr="008103A6">
        <w:rPr>
          <w:sz w:val="28"/>
          <w:szCs w:val="28"/>
        </w:rPr>
        <w:t xml:space="preserve">зарегистрировано в Минюсте РФ </w:t>
      </w:r>
      <w:r w:rsidR="00206B12" w:rsidRPr="00206B12">
        <w:rPr>
          <w:sz w:val="28"/>
          <w:szCs w:val="28"/>
        </w:rPr>
        <w:t>7 июня 2012 г</w:t>
      </w:r>
      <w:r w:rsidR="008103A6" w:rsidRPr="008103A6">
        <w:rPr>
          <w:sz w:val="28"/>
          <w:szCs w:val="28"/>
        </w:rPr>
        <w:t>. регистрационный N </w:t>
      </w:r>
      <w:r w:rsidR="00206B12" w:rsidRPr="00206B12">
        <w:rPr>
          <w:sz w:val="28"/>
          <w:szCs w:val="28"/>
        </w:rPr>
        <w:t>24480</w:t>
      </w:r>
      <w:r w:rsidR="00541BBE" w:rsidRPr="00D3273D">
        <w:rPr>
          <w:sz w:val="28"/>
          <w:szCs w:val="28"/>
        </w:rPr>
        <w:t xml:space="preserve">) </w:t>
      </w:r>
      <w:r w:rsidR="003E7A46" w:rsidRPr="00F5409E">
        <w:rPr>
          <w:bCs/>
          <w:sz w:val="28"/>
          <w:szCs w:val="28"/>
        </w:rPr>
        <w:t>(далее – ФГОС СПО)</w:t>
      </w:r>
      <w:r w:rsidRPr="00F5409E">
        <w:rPr>
          <w:sz w:val="28"/>
          <w:szCs w:val="28"/>
        </w:rPr>
        <w:t>.</w:t>
      </w:r>
    </w:p>
    <w:p w:rsidR="00D3273D" w:rsidRPr="00F5409E" w:rsidRDefault="00D3273D" w:rsidP="00903A9E">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ОПОП СПО определяет объем и содержание среднего профессионального образования по специальности </w:t>
      </w:r>
      <w:r w:rsidR="00206B12" w:rsidRPr="00206B12">
        <w:rPr>
          <w:rStyle w:val="a3"/>
          <w:rFonts w:ascii="Times New Roman" w:eastAsia="Calibri" w:hAnsi="Times New Roman"/>
          <w:bCs/>
          <w:color w:val="auto"/>
          <w:sz w:val="28"/>
          <w:szCs w:val="28"/>
        </w:rPr>
        <w:t>40.02.01 Право и организация социального обеспечения</w:t>
      </w:r>
      <w:r w:rsidRPr="00F5409E">
        <w:rPr>
          <w:rFonts w:ascii="Times New Roman" w:hAnsi="Times New Roman" w:cs="Times New Roman"/>
          <w:sz w:val="28"/>
          <w:szCs w:val="28"/>
        </w:rPr>
        <w:t xml:space="preserve">, планируемые результаты освоения </w:t>
      </w:r>
      <w:r w:rsidR="00206B12">
        <w:rPr>
          <w:rFonts w:ascii="Times New Roman" w:hAnsi="Times New Roman" w:cs="Times New Roman"/>
          <w:sz w:val="28"/>
          <w:szCs w:val="28"/>
        </w:rPr>
        <w:t xml:space="preserve">ОПОП и </w:t>
      </w:r>
      <w:r w:rsidR="00FA4AB2" w:rsidRPr="00F5409E">
        <w:rPr>
          <w:rFonts w:ascii="Times New Roman" w:hAnsi="Times New Roman" w:cs="Times New Roman"/>
          <w:sz w:val="28"/>
          <w:szCs w:val="28"/>
        </w:rPr>
        <w:t xml:space="preserve">организационно-педагогические условия реализации </w:t>
      </w:r>
      <w:r w:rsidR="00903A9E" w:rsidRPr="00F5409E">
        <w:rPr>
          <w:rFonts w:ascii="Times New Roman" w:hAnsi="Times New Roman" w:cs="Times New Roman"/>
          <w:sz w:val="28"/>
          <w:szCs w:val="28"/>
        </w:rPr>
        <w:t>ОПОП.</w:t>
      </w:r>
    </w:p>
    <w:p w:rsidR="00205832" w:rsidRPr="00F5409E" w:rsidRDefault="00205832" w:rsidP="00205832">
      <w:pPr>
        <w:suppressAutoHyphens/>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ОПОП СПО разработана для реализации образовательной программы на базе основного общего образования.</w:t>
      </w:r>
    </w:p>
    <w:p w:rsidR="00FA4AB2" w:rsidRPr="00F5409E" w:rsidRDefault="00FA4AB2" w:rsidP="00206B12">
      <w:pPr>
        <w:ind w:firstLine="708"/>
        <w:rPr>
          <w:rFonts w:ascii="Times New Roman" w:hAnsi="Times New Roman" w:cs="Times New Roman"/>
          <w:sz w:val="28"/>
          <w:szCs w:val="28"/>
        </w:rPr>
      </w:pPr>
      <w:r w:rsidRPr="00F5409E">
        <w:rPr>
          <w:rFonts w:ascii="Times New Roman" w:hAnsi="Times New Roman" w:cs="Times New Roman"/>
          <w:sz w:val="28"/>
          <w:szCs w:val="28"/>
        </w:rPr>
        <w:t xml:space="preserve">При реализации образовательной программы </w:t>
      </w:r>
      <w:r w:rsidR="00903A9E" w:rsidRPr="00F5409E">
        <w:rPr>
          <w:rFonts w:ascii="Times New Roman" w:hAnsi="Times New Roman" w:cs="Times New Roman"/>
          <w:sz w:val="28"/>
          <w:szCs w:val="28"/>
        </w:rPr>
        <w:t xml:space="preserve">колледж </w:t>
      </w:r>
      <w:r w:rsidRPr="00F5409E">
        <w:rPr>
          <w:rFonts w:ascii="Times New Roman" w:hAnsi="Times New Roman" w:cs="Times New Roman"/>
          <w:sz w:val="28"/>
          <w:szCs w:val="28"/>
        </w:rPr>
        <w:t>вправе применять электронное обучение и дистанционные образовательные технологии.</w:t>
      </w:r>
      <w:r w:rsidR="008103A6">
        <w:rPr>
          <w:rFonts w:ascii="Times New Roman" w:hAnsi="Times New Roman" w:cs="Times New Roman"/>
          <w:sz w:val="28"/>
          <w:szCs w:val="28"/>
        </w:rPr>
        <w:t xml:space="preserve"> </w:t>
      </w:r>
      <w:r w:rsidR="008103A6" w:rsidRPr="008103A6">
        <w:rPr>
          <w:rFonts w:ascii="Times New Roman" w:hAnsi="Times New Roman" w:cs="Times New Roman"/>
          <w:sz w:val="28"/>
          <w:szCs w:val="28"/>
        </w:rPr>
        <w:t xml:space="preserve">При обучении лиц с ограниченными возможностями здоровья электронное обучение и дистанционные образовательные технологии </w:t>
      </w:r>
      <w:r w:rsidR="008103A6">
        <w:rPr>
          <w:rFonts w:ascii="Times New Roman" w:hAnsi="Times New Roman" w:cs="Times New Roman"/>
          <w:sz w:val="28"/>
          <w:szCs w:val="28"/>
        </w:rPr>
        <w:t xml:space="preserve">предусмотрена </w:t>
      </w:r>
      <w:r w:rsidR="008103A6" w:rsidRPr="008103A6">
        <w:rPr>
          <w:rFonts w:ascii="Times New Roman" w:hAnsi="Times New Roman" w:cs="Times New Roman"/>
          <w:sz w:val="28"/>
          <w:szCs w:val="28"/>
        </w:rPr>
        <w:t>возможность приема-передачи информа</w:t>
      </w:r>
      <w:r w:rsidR="008103A6">
        <w:rPr>
          <w:rFonts w:ascii="Times New Roman" w:hAnsi="Times New Roman" w:cs="Times New Roman"/>
          <w:sz w:val="28"/>
          <w:szCs w:val="28"/>
        </w:rPr>
        <w:t>ции в доступных для них формах.</w:t>
      </w:r>
    </w:p>
    <w:p w:rsidR="008E6BF3" w:rsidRPr="00F5409E" w:rsidRDefault="00903A9E" w:rsidP="00903A9E">
      <w:pPr>
        <w:spacing w:after="0" w:line="240" w:lineRule="auto"/>
        <w:ind w:firstLine="709"/>
        <w:rPr>
          <w:rFonts w:ascii="Times New Roman" w:hAnsi="Times New Roman" w:cs="Times New Roman"/>
          <w:sz w:val="28"/>
          <w:szCs w:val="28"/>
        </w:rPr>
      </w:pPr>
      <w:r w:rsidRPr="00F5409E">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r w:rsidR="00205832" w:rsidRPr="00F5409E">
        <w:rPr>
          <w:rFonts w:ascii="Times New Roman" w:hAnsi="Times New Roman" w:cs="Times New Roman"/>
          <w:sz w:val="28"/>
          <w:szCs w:val="28"/>
        </w:rPr>
        <w:t>.</w:t>
      </w:r>
    </w:p>
    <w:p w:rsidR="00903A9E" w:rsidRPr="00F5409E" w:rsidRDefault="00903A9E" w:rsidP="00903A9E">
      <w:pPr>
        <w:spacing w:after="0" w:line="240" w:lineRule="auto"/>
        <w:ind w:firstLine="709"/>
        <w:rPr>
          <w:rFonts w:ascii="Times New Roman" w:hAnsi="Times New Roman" w:cs="Times New Roman"/>
          <w:sz w:val="28"/>
          <w:szCs w:val="28"/>
        </w:rPr>
      </w:pPr>
    </w:p>
    <w:p w:rsidR="00D3273D" w:rsidRPr="00F5409E" w:rsidRDefault="00D3273D" w:rsidP="00D3273D">
      <w:pPr>
        <w:spacing w:after="0" w:line="240" w:lineRule="auto"/>
        <w:ind w:firstLine="708"/>
        <w:jc w:val="both"/>
        <w:rPr>
          <w:rFonts w:ascii="Times New Roman" w:hAnsi="Times New Roman" w:cs="Times New Roman"/>
          <w:b/>
          <w:sz w:val="28"/>
          <w:szCs w:val="28"/>
        </w:rPr>
      </w:pPr>
      <w:r w:rsidRPr="00F5409E">
        <w:rPr>
          <w:rFonts w:ascii="Times New Roman" w:hAnsi="Times New Roman" w:cs="Times New Roman"/>
          <w:b/>
          <w:sz w:val="28"/>
          <w:szCs w:val="28"/>
        </w:rPr>
        <w:t>1.2 Нормативные основания для разработки ОПОП</w:t>
      </w:r>
      <w:r w:rsidR="00903A9E" w:rsidRPr="00F5409E">
        <w:rPr>
          <w:rFonts w:ascii="Times New Roman" w:hAnsi="Times New Roman" w:cs="Times New Roman"/>
          <w:b/>
          <w:sz w:val="28"/>
          <w:szCs w:val="28"/>
        </w:rPr>
        <w:t xml:space="preserve"> СПО</w:t>
      </w:r>
      <w:r w:rsidRPr="00F5409E">
        <w:rPr>
          <w:rFonts w:ascii="Times New Roman" w:hAnsi="Times New Roman" w:cs="Times New Roman"/>
          <w:b/>
          <w:sz w:val="28"/>
          <w:szCs w:val="28"/>
        </w:rPr>
        <w:t>:</w:t>
      </w:r>
    </w:p>
    <w:p w:rsidR="00D3273D" w:rsidRPr="00F5409E" w:rsidRDefault="00D3273D" w:rsidP="00D3273D">
      <w:pPr>
        <w:spacing w:after="0" w:line="240" w:lineRule="auto"/>
        <w:ind w:firstLine="708"/>
        <w:jc w:val="both"/>
        <w:rPr>
          <w:rFonts w:ascii="Times New Roman" w:hAnsi="Times New Roman" w:cs="Times New Roman"/>
          <w:b/>
          <w:sz w:val="28"/>
          <w:szCs w:val="28"/>
        </w:rPr>
      </w:pPr>
    </w:p>
    <w:p w:rsidR="0011372E" w:rsidRDefault="0052690B" w:rsidP="0011372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D3273D" w:rsidRPr="00F5409E">
        <w:rPr>
          <w:rFonts w:ascii="Times New Roman" w:hAnsi="Times New Roman" w:cs="Times New Roman"/>
          <w:sz w:val="28"/>
          <w:szCs w:val="28"/>
        </w:rPr>
        <w:t>Федеральный закон от 29 декабря 2012 г. №273-ФЗ «Об образовании в Российской Федерации»;</w:t>
      </w:r>
    </w:p>
    <w:p w:rsidR="002124BD" w:rsidRPr="0017013F" w:rsidRDefault="0052690B" w:rsidP="002124BD">
      <w:pPr>
        <w:pStyle w:val="a7"/>
        <w:ind w:firstLine="708"/>
        <w:rPr>
          <w:rFonts w:ascii="Times New Roman" w:hAnsi="Times New Roman" w:cs="Times New Roman"/>
        </w:rPr>
      </w:pPr>
      <w:r w:rsidRPr="00F5409E">
        <w:rPr>
          <w:rFonts w:ascii="Times New Roman" w:hAnsi="Times New Roman" w:cs="Times New Roman"/>
          <w:sz w:val="28"/>
          <w:szCs w:val="28"/>
        </w:rPr>
        <w:t>-</w:t>
      </w:r>
      <w:r w:rsidR="002124BD" w:rsidRPr="002124BD">
        <w:rPr>
          <w:rStyle w:val="a5"/>
          <w:rFonts w:ascii="Times New Roman" w:eastAsia="Calibri" w:hAnsi="Times New Roman"/>
          <w:bCs/>
        </w:rPr>
        <w:t xml:space="preserve"> </w:t>
      </w:r>
      <w:r w:rsidR="002124BD" w:rsidRPr="002124BD">
        <w:rPr>
          <w:rStyle w:val="a3"/>
          <w:rFonts w:ascii="Times New Roman" w:eastAsia="Calibri" w:hAnsi="Times New Roman"/>
          <w:bCs/>
          <w:color w:val="auto"/>
          <w:sz w:val="28"/>
          <w:szCs w:val="28"/>
        </w:rPr>
        <w:t xml:space="preserve">Приказ Министерства образования и науки РФ от </w:t>
      </w:r>
      <w:r w:rsidR="00206B12" w:rsidRPr="00206B12">
        <w:rPr>
          <w:rStyle w:val="a3"/>
          <w:rFonts w:ascii="Times New Roman" w:eastAsia="Calibri" w:hAnsi="Times New Roman"/>
          <w:bCs/>
          <w:color w:val="auto"/>
          <w:sz w:val="28"/>
          <w:szCs w:val="28"/>
        </w:rPr>
        <w:t xml:space="preserve">от 12 мая 2014 г. N 508 </w:t>
      </w:r>
      <w:r w:rsidR="002124BD" w:rsidRPr="002124BD">
        <w:rPr>
          <w:rStyle w:val="a3"/>
          <w:rFonts w:ascii="Times New Roman" w:eastAsia="Calibri" w:hAnsi="Times New Roman"/>
          <w:bCs/>
          <w:color w:val="auto"/>
          <w:sz w:val="28"/>
          <w:szCs w:val="28"/>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206B12" w:rsidRPr="00206B12">
        <w:rPr>
          <w:rStyle w:val="a3"/>
          <w:rFonts w:ascii="Times New Roman" w:eastAsia="Calibri" w:hAnsi="Times New Roman"/>
          <w:bCs/>
          <w:color w:val="auto"/>
          <w:sz w:val="28"/>
          <w:szCs w:val="28"/>
        </w:rPr>
        <w:t>40.02.01 Право и организация социального обеспечения</w:t>
      </w:r>
      <w:r w:rsidR="00206B12" w:rsidRPr="002124BD">
        <w:rPr>
          <w:rFonts w:ascii="Times New Roman" w:hAnsi="Times New Roman" w:cs="Times New Roman"/>
          <w:sz w:val="28"/>
          <w:szCs w:val="28"/>
        </w:rPr>
        <w:t xml:space="preserve"> </w:t>
      </w:r>
      <w:r w:rsidR="002124BD" w:rsidRPr="002124BD">
        <w:rPr>
          <w:rFonts w:ascii="Times New Roman" w:hAnsi="Times New Roman" w:cs="Times New Roman"/>
          <w:sz w:val="28"/>
          <w:szCs w:val="28"/>
        </w:rPr>
        <w:t xml:space="preserve">(зарегистрировано в Минюсте РФ </w:t>
      </w:r>
      <w:r w:rsidR="00206B12" w:rsidRPr="00206B12">
        <w:rPr>
          <w:rFonts w:ascii="Times New Roman" w:hAnsi="Times New Roman" w:cs="Times New Roman"/>
          <w:sz w:val="28"/>
          <w:szCs w:val="28"/>
        </w:rPr>
        <w:t>7 июня 2012 г. регистрационный N 24480</w:t>
      </w:r>
      <w:r w:rsidR="002124BD" w:rsidRPr="002124BD">
        <w:rPr>
          <w:rFonts w:ascii="Times New Roman" w:hAnsi="Times New Roman" w:cs="Times New Roman"/>
          <w:sz w:val="28"/>
          <w:szCs w:val="28"/>
        </w:rPr>
        <w:t>)</w:t>
      </w:r>
      <w:r w:rsidR="002124BD" w:rsidRPr="002124BD">
        <w:rPr>
          <w:sz w:val="28"/>
          <w:szCs w:val="28"/>
        </w:rPr>
        <w:t>;</w:t>
      </w:r>
    </w:p>
    <w:p w:rsidR="0097301D" w:rsidRPr="00F5409E" w:rsidRDefault="0052690B" w:rsidP="0097301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lastRenderedPageBreak/>
        <w:t>-</w:t>
      </w:r>
      <w:r w:rsidR="0097301D" w:rsidRPr="00F5409E">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7301D" w:rsidRPr="00F5409E">
        <w:rPr>
          <w:rFonts w:ascii="Times New Roman" w:hAnsi="Times New Roman" w:cs="Times New Roman"/>
          <w:sz w:val="28"/>
          <w:szCs w:val="28"/>
        </w:rPr>
        <w:t>(Зарегистрировано в Мин</w:t>
      </w:r>
      <w:r w:rsidR="0011372E">
        <w:rPr>
          <w:rFonts w:ascii="Times New Roman" w:hAnsi="Times New Roman" w:cs="Times New Roman"/>
          <w:sz w:val="28"/>
          <w:szCs w:val="28"/>
        </w:rPr>
        <w:t>юсте России 7 июня 2012 г. регистрационный</w:t>
      </w:r>
      <w:r w:rsidR="0097301D" w:rsidRPr="00F5409E">
        <w:rPr>
          <w:rFonts w:ascii="Times New Roman" w:hAnsi="Times New Roman" w:cs="Times New Roman"/>
          <w:sz w:val="28"/>
          <w:szCs w:val="28"/>
        </w:rPr>
        <w:t xml:space="preserve"> N 24480)</w:t>
      </w:r>
      <w:r w:rsidR="003D380D">
        <w:rPr>
          <w:rFonts w:ascii="Times New Roman" w:hAnsi="Times New Roman" w:cs="Times New Roman"/>
          <w:sz w:val="28"/>
          <w:szCs w:val="28"/>
        </w:rPr>
        <w:t>;</w:t>
      </w:r>
      <w:r w:rsidR="0097301D" w:rsidRPr="00F5409E">
        <w:rPr>
          <w:rStyle w:val="a3"/>
          <w:rFonts w:ascii="Times New Roman" w:hAnsi="Times New Roman"/>
          <w:color w:val="auto"/>
          <w:sz w:val="28"/>
          <w:szCs w:val="28"/>
        </w:rPr>
        <w:t xml:space="preserve"> </w:t>
      </w:r>
    </w:p>
    <w:p w:rsidR="00D3273D" w:rsidRPr="00F5409E" w:rsidRDefault="0052690B"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D3273D" w:rsidRPr="00F5409E">
        <w:rPr>
          <w:rFonts w:ascii="Times New Roman" w:hAnsi="Times New Roman" w:cs="Times New Roman"/>
          <w:sz w:val="28"/>
          <w:szCs w:val="28"/>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3273D" w:rsidRPr="00F5409E" w:rsidRDefault="0052690B"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D3273D" w:rsidRPr="00F5409E">
        <w:rPr>
          <w:rFonts w:ascii="Times New Roman" w:hAnsi="Times New Roman" w:cs="Times New Roman"/>
          <w:sz w:val="28"/>
          <w:szCs w:val="28"/>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3273D" w:rsidRPr="00F5409E" w:rsidRDefault="0052690B" w:rsidP="002F5388">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F5388" w:rsidRPr="00F5409E">
        <w:rPr>
          <w:rFonts w:ascii="Times New Roman" w:hAnsi="Times New Roman" w:cs="Times New Roman"/>
          <w:sz w:val="28"/>
          <w:szCs w:val="28"/>
        </w:rPr>
        <w:t>Приказ Ми</w:t>
      </w:r>
      <w:r w:rsidR="00541BBE">
        <w:rPr>
          <w:rFonts w:ascii="Times New Roman" w:hAnsi="Times New Roman" w:cs="Times New Roman"/>
          <w:sz w:val="28"/>
          <w:szCs w:val="28"/>
        </w:rPr>
        <w:t xml:space="preserve">нобрнауки России от 05 августа </w:t>
      </w:r>
      <w:r w:rsidR="002F5388" w:rsidRPr="00F5409E">
        <w:rPr>
          <w:rFonts w:ascii="Times New Roman" w:hAnsi="Times New Roman" w:cs="Times New Roman"/>
          <w:sz w:val="28"/>
          <w:szCs w:val="28"/>
        </w:rPr>
        <w:t xml:space="preserve">2020 г. № </w:t>
      </w:r>
      <w:r w:rsidR="002F5388" w:rsidRPr="00F5409E">
        <w:rPr>
          <w:rFonts w:ascii="Times New Roman" w:hAnsi="Times New Roman" w:cs="Times New Roman"/>
          <w:spacing w:val="2"/>
          <w:sz w:val="28"/>
          <w:szCs w:val="28"/>
          <w:shd w:val="clear" w:color="auto" w:fill="FFFFFF"/>
        </w:rPr>
        <w:t>885/390</w:t>
      </w:r>
      <w:r w:rsidR="002F5388" w:rsidRPr="00F5409E">
        <w:rPr>
          <w:rFonts w:ascii="Times New Roman" w:hAnsi="Times New Roman" w:cs="Times New Roman"/>
          <w:sz w:val="28"/>
          <w:szCs w:val="28"/>
        </w:rPr>
        <w:t xml:space="preserve"> «</w:t>
      </w:r>
      <w:r w:rsidR="002F5388" w:rsidRPr="00F5409E">
        <w:rPr>
          <w:rFonts w:ascii="Times New Roman" w:hAnsi="Times New Roman" w:cs="Times New Roman"/>
          <w:spacing w:val="2"/>
          <w:sz w:val="28"/>
          <w:szCs w:val="28"/>
          <w:shd w:val="clear" w:color="auto" w:fill="FFFFFF"/>
        </w:rPr>
        <w:t>О практической подготовке обучающихся</w:t>
      </w:r>
      <w:r w:rsidR="002F5388" w:rsidRPr="00F5409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2F5388" w:rsidRPr="00F5409E">
        <w:rPr>
          <w:rFonts w:ascii="Times New Roman" w:hAnsi="Times New Roman" w:cs="Times New Roman"/>
          <w:spacing w:val="2"/>
          <w:sz w:val="28"/>
          <w:szCs w:val="28"/>
          <w:shd w:val="clear" w:color="auto" w:fill="FFFFFF"/>
        </w:rPr>
        <w:t>59778</w:t>
      </w:r>
      <w:r w:rsidR="002F5388" w:rsidRPr="00F5409E">
        <w:rPr>
          <w:rFonts w:ascii="Times New Roman" w:hAnsi="Times New Roman" w:cs="Times New Roman"/>
          <w:sz w:val="28"/>
          <w:szCs w:val="28"/>
        </w:rPr>
        <w:t>);</w:t>
      </w:r>
    </w:p>
    <w:p w:rsidR="00794DBB" w:rsidRDefault="00794DB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Общероссийский классификатор профессий рабочих, должностей служащих и тарифных разрядов (ОК 016-94, ОКПДТР);</w:t>
      </w:r>
    </w:p>
    <w:p w:rsidR="00903A9E" w:rsidRPr="00F5409E" w:rsidRDefault="0052690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903A9E" w:rsidRPr="00F5409E">
        <w:rPr>
          <w:rFonts w:ascii="Times New Roman" w:hAnsi="Times New Roman" w:cs="Times New Roman"/>
          <w:sz w:val="28"/>
          <w:szCs w:val="28"/>
        </w:rPr>
        <w:t>Устав государственного бюджетного профессионального образовательного учреждения «Бежецкий промышленно-экономический колледж» (утвержден приказом Министерства образования Тверской области от 6 апреля 2015 г. N 37-к.</w:t>
      </w:r>
      <w:r w:rsidRPr="00F5409E">
        <w:rPr>
          <w:rFonts w:ascii="Times New Roman" w:hAnsi="Times New Roman" w:cs="Times New Roman"/>
          <w:sz w:val="28"/>
          <w:szCs w:val="28"/>
        </w:rPr>
        <w:t>);</w:t>
      </w:r>
    </w:p>
    <w:p w:rsidR="002B31BB" w:rsidRPr="00F5409E" w:rsidRDefault="0052690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2B31BB" w:rsidRPr="00F5409E" w:rsidRDefault="0052690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об организации практической подготовки обучающихся ГБПОУ БПЭК;</w:t>
      </w:r>
    </w:p>
    <w:p w:rsidR="002B31BB" w:rsidRPr="00F5409E" w:rsidRDefault="0052690B" w:rsidP="002B31BB">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об основной профессиональной образовательной программе ГБПОУ БПЭК;</w:t>
      </w:r>
    </w:p>
    <w:p w:rsidR="003B74B6" w:rsidRPr="00F5409E" w:rsidRDefault="0052690B" w:rsidP="002B31BB">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 xml:space="preserve"> </w:t>
      </w:r>
      <w:r w:rsidR="003B74B6" w:rsidRPr="00F5409E">
        <w:rPr>
          <w:rFonts w:ascii="Times New Roman" w:hAnsi="Times New Roman" w:cs="Times New Roman"/>
          <w:sz w:val="28"/>
          <w:szCs w:val="28"/>
        </w:rPr>
        <w:t>Положение об учебно-методическом комплексе ГБПОУ БПЭК;</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текущей</w:t>
      </w:r>
      <w:r w:rsidR="00C84BA7" w:rsidRPr="00F5409E">
        <w:rPr>
          <w:rFonts w:ascii="Times New Roman" w:hAnsi="Times New Roman" w:cs="Times New Roman"/>
          <w:sz w:val="28"/>
          <w:szCs w:val="28"/>
        </w:rPr>
        <w:t xml:space="preserve"> и </w:t>
      </w:r>
      <w:r w:rsidR="003B74B6" w:rsidRPr="00F5409E">
        <w:rPr>
          <w:rFonts w:ascii="Times New Roman" w:hAnsi="Times New Roman" w:cs="Times New Roman"/>
          <w:sz w:val="28"/>
          <w:szCs w:val="28"/>
        </w:rPr>
        <w:t>промежуточной аттестации студентов ГБПОУ БПЭК;</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фондах оценочных средств ГБПОУ БПЭК</w:t>
      </w:r>
      <w:r w:rsidR="002B31BB" w:rsidRPr="00F5409E">
        <w:rPr>
          <w:rFonts w:ascii="Times New Roman" w:hAnsi="Times New Roman" w:cs="Times New Roman"/>
          <w:sz w:val="28"/>
          <w:szCs w:val="28"/>
        </w:rPr>
        <w:t>;</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проведении государственной итоговой аттестации в ГБПОУ БПЭК</w:t>
      </w:r>
      <w:r w:rsidR="002B31BB" w:rsidRPr="00F5409E">
        <w:rPr>
          <w:rFonts w:ascii="Times New Roman" w:hAnsi="Times New Roman" w:cs="Times New Roman"/>
          <w:sz w:val="28"/>
          <w:szCs w:val="28"/>
        </w:rPr>
        <w:t>;</w:t>
      </w:r>
    </w:p>
    <w:p w:rsidR="002B31BB"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r w:rsidR="0043609E" w:rsidRPr="00F5409E">
        <w:rPr>
          <w:rFonts w:ascii="Times New Roman" w:hAnsi="Times New Roman" w:cs="Times New Roman"/>
          <w:sz w:val="28"/>
          <w:szCs w:val="28"/>
        </w:rPr>
        <w:t>;</w:t>
      </w:r>
    </w:p>
    <w:p w:rsidR="0043609E"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43609E" w:rsidRPr="00F5409E">
        <w:rPr>
          <w:rFonts w:ascii="Times New Roman" w:hAnsi="Times New Roman" w:cs="Times New Roman"/>
          <w:sz w:val="28"/>
          <w:szCs w:val="28"/>
        </w:rPr>
        <w:t>Положение об обучении с применением электронных и дистанцио</w:t>
      </w:r>
      <w:r w:rsidR="00C84BA7" w:rsidRPr="00F5409E">
        <w:rPr>
          <w:rFonts w:ascii="Times New Roman" w:hAnsi="Times New Roman" w:cs="Times New Roman"/>
          <w:sz w:val="28"/>
          <w:szCs w:val="28"/>
        </w:rPr>
        <w:t>нных образовательных технологий;</w:t>
      </w:r>
    </w:p>
    <w:p w:rsidR="00AF605A" w:rsidRPr="00F5409E" w:rsidRDefault="00AF605A" w:rsidP="00AF605A">
      <w:pPr>
        <w:pStyle w:val="a4"/>
        <w:spacing w:after="0"/>
        <w:ind w:left="709"/>
        <w:jc w:val="both"/>
        <w:rPr>
          <w:rFonts w:ascii="Times New Roman" w:hAnsi="Times New Roman" w:cs="Times New Roman"/>
          <w:sz w:val="28"/>
          <w:szCs w:val="28"/>
        </w:rPr>
      </w:pPr>
      <w:r w:rsidRPr="00F5409E">
        <w:rPr>
          <w:rFonts w:ascii="Times New Roman" w:hAnsi="Times New Roman" w:cs="Times New Roman"/>
          <w:sz w:val="28"/>
          <w:szCs w:val="28"/>
        </w:rPr>
        <w:lastRenderedPageBreak/>
        <w:t>-Положение об организации внеаудиторной самостоятельной работы студентов ГБПОУ БПЭК;</w:t>
      </w:r>
    </w:p>
    <w:p w:rsidR="00794DBB" w:rsidRPr="00F5409E" w:rsidRDefault="00C84BA7" w:rsidP="00541BBE">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3D380D" w:rsidRDefault="003D380D" w:rsidP="003B74B6">
      <w:pPr>
        <w:spacing w:after="0" w:line="240" w:lineRule="auto"/>
        <w:ind w:firstLine="709"/>
        <w:jc w:val="both"/>
        <w:rPr>
          <w:rFonts w:ascii="Times New Roman" w:hAnsi="Times New Roman" w:cs="Times New Roman"/>
          <w:sz w:val="28"/>
          <w:szCs w:val="28"/>
        </w:rPr>
      </w:pPr>
    </w:p>
    <w:p w:rsidR="003D380D" w:rsidRDefault="003D380D" w:rsidP="003B74B6">
      <w:pPr>
        <w:spacing w:after="0" w:line="240" w:lineRule="auto"/>
        <w:ind w:firstLine="709"/>
        <w:jc w:val="both"/>
        <w:rPr>
          <w:rFonts w:ascii="Times New Roman" w:hAnsi="Times New Roman" w:cs="Times New Roman"/>
          <w:sz w:val="28"/>
          <w:szCs w:val="28"/>
        </w:rPr>
      </w:pPr>
    </w:p>
    <w:p w:rsidR="003D380D" w:rsidRDefault="003D380D" w:rsidP="008A7085">
      <w:pPr>
        <w:spacing w:after="0" w:line="240" w:lineRule="auto"/>
        <w:jc w:val="both"/>
        <w:rPr>
          <w:rFonts w:ascii="Times New Roman" w:hAnsi="Times New Roman" w:cs="Times New Roman"/>
          <w:sz w:val="28"/>
          <w:szCs w:val="28"/>
        </w:rPr>
      </w:pPr>
    </w:p>
    <w:p w:rsidR="003B74B6" w:rsidRDefault="003B74B6" w:rsidP="003B74B6">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t>При составлении ОПОП учитывались:</w:t>
      </w:r>
    </w:p>
    <w:p w:rsidR="003D380D" w:rsidRPr="00F5409E" w:rsidRDefault="003D380D" w:rsidP="003B74B6">
      <w:pPr>
        <w:spacing w:after="0" w:line="240" w:lineRule="auto"/>
        <w:ind w:firstLine="709"/>
        <w:jc w:val="both"/>
        <w:rPr>
          <w:rFonts w:ascii="Times New Roman" w:hAnsi="Times New Roman" w:cs="Times New Roman"/>
          <w:sz w:val="28"/>
          <w:szCs w:val="28"/>
        </w:rPr>
      </w:pPr>
    </w:p>
    <w:p w:rsidR="00794DBB" w:rsidRPr="00F5409E" w:rsidRDefault="003B74B6" w:rsidP="00794DBB">
      <w:pPr>
        <w:pStyle w:val="a4"/>
        <w:numPr>
          <w:ilvl w:val="0"/>
          <w:numId w:val="2"/>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Письмо Минобрнауки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3D380D">
        <w:rPr>
          <w:rFonts w:ascii="Times New Roman" w:hAnsi="Times New Roman" w:cs="Times New Roman"/>
          <w:sz w:val="28"/>
          <w:szCs w:val="28"/>
        </w:rPr>
        <w:t>;</w:t>
      </w:r>
    </w:p>
    <w:p w:rsidR="00794DBB" w:rsidRPr="00F5409E" w:rsidRDefault="00794DBB" w:rsidP="00794DBB">
      <w:pPr>
        <w:pStyle w:val="a4"/>
        <w:numPr>
          <w:ilvl w:val="0"/>
          <w:numId w:val="2"/>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Минобрнауки России 22.01.2015 N ДЛ- 1/05вн)</w:t>
      </w:r>
      <w:r w:rsidR="003D380D">
        <w:rPr>
          <w:rFonts w:ascii="Times New Roman" w:hAnsi="Times New Roman" w:cs="Times New Roman"/>
          <w:sz w:val="28"/>
          <w:szCs w:val="28"/>
        </w:rPr>
        <w:t>;</w:t>
      </w:r>
    </w:p>
    <w:p w:rsidR="00794DBB" w:rsidRPr="00F5409E" w:rsidRDefault="00794DBB" w:rsidP="00541BBE">
      <w:pPr>
        <w:pStyle w:val="a4"/>
        <w:numPr>
          <w:ilvl w:val="0"/>
          <w:numId w:val="2"/>
        </w:numPr>
        <w:spacing w:after="0" w:line="240" w:lineRule="auto"/>
        <w:ind w:left="0" w:firstLine="709"/>
        <w:rPr>
          <w:rFonts w:ascii="Times New Roman" w:hAnsi="Times New Roman" w:cs="Times New Roman"/>
          <w:sz w:val="28"/>
          <w:szCs w:val="28"/>
        </w:rPr>
      </w:pPr>
      <w:r w:rsidRPr="00F5409E">
        <w:rPr>
          <w:rFonts w:ascii="Times New Roman" w:hAnsi="Times New Roman" w:cs="Times New Roman"/>
          <w:sz w:val="28"/>
          <w:szCs w:val="28"/>
        </w:rPr>
        <w:t>Методические рекомендации по актуализации действующих федеральных государственных образовательных стандартов среднего профессионального обр</w:t>
      </w:r>
      <w:r w:rsidR="00541BBE">
        <w:rPr>
          <w:rFonts w:ascii="Times New Roman" w:hAnsi="Times New Roman" w:cs="Times New Roman"/>
          <w:sz w:val="28"/>
          <w:szCs w:val="28"/>
        </w:rPr>
        <w:t xml:space="preserve">азования с 6 учетом принимаемых </w:t>
      </w:r>
      <w:r w:rsidRPr="00F5409E">
        <w:rPr>
          <w:rFonts w:ascii="Times New Roman" w:hAnsi="Times New Roman" w:cs="Times New Roman"/>
          <w:sz w:val="28"/>
          <w:szCs w:val="28"/>
        </w:rPr>
        <w:t>профессиональных стандартов, утвержденные министерством образования и науки Российской Федерации 20 апреля 2015 г. № ДЛ-11/06 вн.</w:t>
      </w:r>
      <w:r w:rsidR="003D380D">
        <w:rPr>
          <w:rFonts w:ascii="Times New Roman" w:hAnsi="Times New Roman" w:cs="Times New Roman"/>
          <w:sz w:val="28"/>
          <w:szCs w:val="28"/>
        </w:rPr>
        <w:t>;</w:t>
      </w:r>
    </w:p>
    <w:p w:rsidR="00D3273D" w:rsidRPr="00F5409E" w:rsidRDefault="00794DBB" w:rsidP="00794DBB">
      <w:pPr>
        <w:pStyle w:val="a4"/>
        <w:numPr>
          <w:ilvl w:val="0"/>
          <w:numId w:val="2"/>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одобренных Научно-методическим советом Центра профессионального образования и систем квалификации ФГАУ «ФИРО» протокол № 3 от 25 мая 2017г. и Примерных программ общеобразовательных учебных дисциплин для профессиональных образовательных организаций (2015 г.). </w:t>
      </w:r>
    </w:p>
    <w:p w:rsidR="00794DBB" w:rsidRPr="00F5409E" w:rsidRDefault="00794DBB" w:rsidP="00D3273D">
      <w:pPr>
        <w:spacing w:after="0" w:line="240" w:lineRule="auto"/>
        <w:jc w:val="center"/>
        <w:rPr>
          <w:rFonts w:ascii="Times New Roman" w:hAnsi="Times New Roman" w:cs="Times New Roman"/>
          <w:b/>
          <w:sz w:val="28"/>
          <w:szCs w:val="28"/>
        </w:rPr>
      </w:pPr>
    </w:p>
    <w:p w:rsidR="00D3273D" w:rsidRPr="00F5409E" w:rsidRDefault="00D3273D"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1.3 Перечень сокращений, используемых в тексте ОПОП:</w:t>
      </w:r>
    </w:p>
    <w:p w:rsidR="00D3273D" w:rsidRPr="00F5409E" w:rsidRDefault="00D3273D" w:rsidP="00D3273D">
      <w:pPr>
        <w:spacing w:after="0" w:line="240" w:lineRule="auto"/>
        <w:jc w:val="center"/>
        <w:rPr>
          <w:rFonts w:ascii="Times New Roman" w:hAnsi="Times New Roman" w:cs="Times New Roman"/>
          <w:b/>
          <w:sz w:val="28"/>
          <w:szCs w:val="28"/>
        </w:rPr>
      </w:pPr>
    </w:p>
    <w:p w:rsidR="00D3273D"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3D380D" w:rsidRPr="00F5409E" w:rsidRDefault="003D380D" w:rsidP="00D327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ППССЗ – программа подготовки специалистов среднего звена;</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ОПОП –</w:t>
      </w:r>
      <w:r w:rsidR="00794DBB" w:rsidRPr="00F5409E">
        <w:rPr>
          <w:rFonts w:ascii="Times New Roman" w:hAnsi="Times New Roman" w:cs="Times New Roman"/>
          <w:sz w:val="28"/>
          <w:szCs w:val="28"/>
        </w:rPr>
        <w:t xml:space="preserve"> </w:t>
      </w:r>
      <w:r w:rsidRPr="00F5409E">
        <w:rPr>
          <w:rFonts w:ascii="Times New Roman" w:hAnsi="Times New Roman" w:cs="Times New Roman"/>
          <w:sz w:val="28"/>
          <w:szCs w:val="28"/>
        </w:rPr>
        <w:t xml:space="preserve">основная профессиональная образовательная программа; </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МДК – междисциплинарный курс</w:t>
      </w:r>
      <w:r w:rsidR="003D380D">
        <w:rPr>
          <w:rFonts w:ascii="Times New Roman" w:hAnsi="Times New Roman" w:cs="Times New Roman"/>
          <w:sz w:val="28"/>
          <w:szCs w:val="28"/>
        </w:rPr>
        <w:t>;</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ПМ – профессиональный модуль</w:t>
      </w:r>
      <w:r w:rsidR="003D380D">
        <w:rPr>
          <w:rFonts w:ascii="Times New Roman" w:hAnsi="Times New Roman" w:cs="Times New Roman"/>
          <w:sz w:val="28"/>
          <w:szCs w:val="28"/>
        </w:rPr>
        <w:t>;</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ОК – общие компетенции;</w:t>
      </w:r>
    </w:p>
    <w:p w:rsidR="00D3273D"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lastRenderedPageBreak/>
        <w:t>ПК</w:t>
      </w:r>
      <w:r w:rsidR="003D380D">
        <w:rPr>
          <w:rFonts w:ascii="Times New Roman" w:hAnsi="Times New Roman" w:cs="Times New Roman"/>
          <w:sz w:val="28"/>
          <w:szCs w:val="28"/>
        </w:rPr>
        <w:t xml:space="preserve"> – профессиональные компетенции;</w:t>
      </w:r>
    </w:p>
    <w:p w:rsidR="00A54692" w:rsidRPr="00776885" w:rsidRDefault="00A54692" w:rsidP="00A5469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A54692" w:rsidRPr="00A54692" w:rsidRDefault="00A54692" w:rsidP="00A5469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w:t>
      </w:r>
      <w:r>
        <w:rPr>
          <w:rFonts w:ascii="Times New Roman" w:hAnsi="Times New Roman"/>
          <w:bCs/>
          <w:sz w:val="28"/>
          <w:szCs w:val="28"/>
        </w:rPr>
        <w:t>арственная итоговая аттестация;</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Цикл ОГСЭ – общий гуманитарный и социально-экономический цикл</w:t>
      </w:r>
      <w:r w:rsidR="003D380D">
        <w:rPr>
          <w:rFonts w:ascii="Times New Roman" w:hAnsi="Times New Roman" w:cs="Times New Roman"/>
          <w:sz w:val="28"/>
          <w:szCs w:val="28"/>
        </w:rPr>
        <w:t>;</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Цикл ЕН – математический и общий естественнонаучный цикл</w:t>
      </w:r>
      <w:r w:rsidR="003D380D">
        <w:rPr>
          <w:rFonts w:ascii="Times New Roman" w:hAnsi="Times New Roman" w:cs="Times New Roman"/>
          <w:sz w:val="28"/>
          <w:szCs w:val="28"/>
        </w:rPr>
        <w:t>.</w:t>
      </w:r>
    </w:p>
    <w:p w:rsidR="002124BD" w:rsidRPr="00F5409E" w:rsidRDefault="002124BD" w:rsidP="00D3273D">
      <w:pPr>
        <w:spacing w:after="0" w:line="240" w:lineRule="auto"/>
        <w:jc w:val="both"/>
        <w:rPr>
          <w:rFonts w:ascii="Times New Roman" w:hAnsi="Times New Roman" w:cs="Times New Roman"/>
          <w:sz w:val="28"/>
          <w:szCs w:val="28"/>
        </w:rPr>
      </w:pPr>
    </w:p>
    <w:p w:rsidR="00716148" w:rsidRDefault="00716148" w:rsidP="00D3273D">
      <w:pPr>
        <w:spacing w:after="0" w:line="240" w:lineRule="auto"/>
        <w:jc w:val="center"/>
        <w:rPr>
          <w:rFonts w:ascii="Times New Roman" w:hAnsi="Times New Roman" w:cs="Times New Roman"/>
          <w:b/>
          <w:sz w:val="28"/>
          <w:szCs w:val="28"/>
        </w:rPr>
      </w:pPr>
    </w:p>
    <w:p w:rsidR="00716148" w:rsidRDefault="00716148" w:rsidP="00D3273D">
      <w:pPr>
        <w:spacing w:after="0" w:line="240" w:lineRule="auto"/>
        <w:jc w:val="center"/>
        <w:rPr>
          <w:rFonts w:ascii="Times New Roman" w:hAnsi="Times New Roman" w:cs="Times New Roman"/>
          <w:b/>
          <w:sz w:val="28"/>
          <w:szCs w:val="28"/>
        </w:rPr>
      </w:pPr>
    </w:p>
    <w:p w:rsidR="00716148" w:rsidRDefault="00716148" w:rsidP="00D3273D">
      <w:pPr>
        <w:spacing w:after="0" w:line="240" w:lineRule="auto"/>
        <w:jc w:val="center"/>
        <w:rPr>
          <w:rFonts w:ascii="Times New Roman" w:hAnsi="Times New Roman" w:cs="Times New Roman"/>
          <w:b/>
          <w:sz w:val="28"/>
          <w:szCs w:val="28"/>
        </w:rPr>
      </w:pPr>
    </w:p>
    <w:p w:rsidR="00D3273D" w:rsidRPr="00F0293E" w:rsidRDefault="00D3273D" w:rsidP="00F0293E">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 xml:space="preserve">Раздел 2 </w:t>
      </w:r>
      <w:r w:rsidR="008E6BF3" w:rsidRPr="00F5409E">
        <w:rPr>
          <w:rFonts w:ascii="Times New Roman" w:hAnsi="Times New Roman" w:cs="Times New Roman"/>
          <w:b/>
          <w:sz w:val="28"/>
          <w:szCs w:val="28"/>
        </w:rPr>
        <w:t xml:space="preserve">Основная </w:t>
      </w:r>
      <w:r w:rsidRPr="00F5409E">
        <w:rPr>
          <w:rFonts w:ascii="Times New Roman" w:hAnsi="Times New Roman" w:cs="Times New Roman"/>
          <w:b/>
          <w:sz w:val="28"/>
          <w:szCs w:val="28"/>
        </w:rPr>
        <w:t xml:space="preserve"> характеристика основной образовательной программы</w:t>
      </w:r>
    </w:p>
    <w:p w:rsidR="00D3273D" w:rsidRPr="00F5409E" w:rsidRDefault="00D3273D"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xml:space="preserve">Квалификация, присваиваемая выпускникам образовательной программы: </w:t>
      </w:r>
      <w:r w:rsidR="00206B12">
        <w:rPr>
          <w:rFonts w:ascii="Times New Roman" w:hAnsi="Times New Roman" w:cs="Times New Roman"/>
          <w:sz w:val="28"/>
          <w:szCs w:val="28"/>
        </w:rPr>
        <w:t>юрист</w:t>
      </w:r>
      <w:r w:rsidR="003D380D">
        <w:rPr>
          <w:rFonts w:ascii="Times New Roman" w:hAnsi="Times New Roman" w:cs="Times New Roman"/>
          <w:sz w:val="28"/>
          <w:szCs w:val="28"/>
        </w:rPr>
        <w:t>.</w:t>
      </w:r>
    </w:p>
    <w:p w:rsidR="00D3273D" w:rsidRPr="00F5409E" w:rsidRDefault="00D3273D"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3273D" w:rsidRPr="00F5409E" w:rsidRDefault="00D3273D"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Формы обучения: очная.</w:t>
      </w:r>
    </w:p>
    <w:p w:rsidR="0043609E" w:rsidRPr="00F5409E" w:rsidRDefault="0043609E" w:rsidP="0043609E">
      <w:pPr>
        <w:spacing w:after="0" w:line="240" w:lineRule="auto"/>
        <w:ind w:firstLine="709"/>
        <w:rPr>
          <w:rFonts w:ascii="Times New Roman" w:hAnsi="Times New Roman" w:cs="Times New Roman"/>
          <w:sz w:val="28"/>
          <w:szCs w:val="28"/>
        </w:rPr>
      </w:pPr>
      <w:r w:rsidRPr="00F5409E">
        <w:rPr>
          <w:rFonts w:ascii="Times New Roman" w:hAnsi="Times New Roman" w:cs="Times New Roman"/>
          <w:sz w:val="28"/>
          <w:szCs w:val="28"/>
        </w:rPr>
        <w:t xml:space="preserve">Срок получения </w:t>
      </w:r>
      <w:r w:rsidR="00D3273D" w:rsidRPr="00F5409E">
        <w:rPr>
          <w:rFonts w:ascii="Times New Roman" w:hAnsi="Times New Roman" w:cs="Times New Roman"/>
          <w:sz w:val="28"/>
          <w:szCs w:val="28"/>
        </w:rPr>
        <w:t xml:space="preserve">среднего профессионального образования по специальности </w:t>
      </w:r>
      <w:r w:rsidR="00206B12" w:rsidRPr="00206B12">
        <w:rPr>
          <w:rStyle w:val="a3"/>
          <w:rFonts w:ascii="Times New Roman" w:eastAsia="Calibri" w:hAnsi="Times New Roman"/>
          <w:bCs/>
          <w:color w:val="auto"/>
          <w:sz w:val="28"/>
          <w:szCs w:val="28"/>
        </w:rPr>
        <w:t>40.02.01 Право и организация социального обеспечения</w:t>
      </w:r>
      <w:r w:rsidR="00206B12" w:rsidRPr="002124BD">
        <w:rPr>
          <w:rFonts w:ascii="Times New Roman" w:hAnsi="Times New Roman" w:cs="Times New Roman"/>
          <w:sz w:val="28"/>
          <w:szCs w:val="28"/>
        </w:rPr>
        <w:t xml:space="preserve"> </w:t>
      </w:r>
      <w:r w:rsidRPr="00F5409E">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D3273D" w:rsidRPr="00F5409E" w:rsidRDefault="0043609E" w:rsidP="0043609E">
      <w:pPr>
        <w:spacing w:after="0" w:line="240" w:lineRule="auto"/>
        <w:ind w:firstLine="709"/>
        <w:rPr>
          <w:rFonts w:ascii="Times New Roman" w:hAnsi="Times New Roman" w:cs="Times New Roman"/>
          <w:sz w:val="28"/>
          <w:szCs w:val="28"/>
        </w:rPr>
      </w:pPr>
      <w:r w:rsidRPr="00F5409E">
        <w:rPr>
          <w:rFonts w:ascii="Times New Roman" w:hAnsi="Times New Roman" w:cs="Times New Roman"/>
          <w:sz w:val="28"/>
          <w:szCs w:val="28"/>
        </w:rPr>
        <w:t xml:space="preserve">на базе основного общего образования - </w:t>
      </w:r>
      <w:r w:rsidR="00206B12">
        <w:rPr>
          <w:rFonts w:ascii="Times New Roman" w:hAnsi="Times New Roman" w:cs="Times New Roman"/>
          <w:sz w:val="28"/>
          <w:szCs w:val="28"/>
        </w:rPr>
        <w:t>2</w:t>
      </w:r>
      <w:r w:rsidRPr="00F5409E">
        <w:rPr>
          <w:rFonts w:ascii="Times New Roman" w:hAnsi="Times New Roman" w:cs="Times New Roman"/>
          <w:sz w:val="28"/>
          <w:szCs w:val="28"/>
        </w:rPr>
        <w:t xml:space="preserve"> года 10 месяцев </w:t>
      </w:r>
    </w:p>
    <w:p w:rsidR="005C27D8" w:rsidRDefault="00794DBB" w:rsidP="00794DBB">
      <w:pPr>
        <w:pStyle w:val="1"/>
        <w:jc w:val="both"/>
        <w:rPr>
          <w:rFonts w:ascii="Times New Roman" w:hAnsi="Times New Roman" w:cs="Times New Roman"/>
          <w:b w:val="0"/>
          <w:color w:val="auto"/>
          <w:sz w:val="28"/>
          <w:szCs w:val="28"/>
        </w:rPr>
      </w:pPr>
      <w:r w:rsidRPr="00F5409E">
        <w:rPr>
          <w:rFonts w:ascii="Times New Roman" w:hAnsi="Times New Roman" w:cs="Times New Roman"/>
          <w:b w:val="0"/>
          <w:color w:val="auto"/>
          <w:sz w:val="28"/>
          <w:szCs w:val="28"/>
        </w:rPr>
        <w:t xml:space="preserve">К освоению </w:t>
      </w:r>
      <w:r w:rsidR="003D380D">
        <w:rPr>
          <w:rFonts w:ascii="Times New Roman" w:hAnsi="Times New Roman" w:cs="Times New Roman"/>
          <w:b w:val="0"/>
          <w:color w:val="auto"/>
          <w:sz w:val="28"/>
          <w:szCs w:val="28"/>
        </w:rPr>
        <w:t xml:space="preserve">программы подготовки специалистов среднего звена (далее- </w:t>
      </w:r>
      <w:r w:rsidRPr="00F5409E">
        <w:rPr>
          <w:rFonts w:ascii="Times New Roman" w:hAnsi="Times New Roman" w:cs="Times New Roman"/>
          <w:b w:val="0"/>
          <w:color w:val="auto"/>
          <w:sz w:val="28"/>
          <w:szCs w:val="28"/>
        </w:rPr>
        <w:t>ППССЗ</w:t>
      </w:r>
      <w:r w:rsidR="003D380D">
        <w:rPr>
          <w:rFonts w:ascii="Times New Roman" w:hAnsi="Times New Roman" w:cs="Times New Roman"/>
          <w:b w:val="0"/>
          <w:color w:val="auto"/>
          <w:sz w:val="28"/>
          <w:szCs w:val="28"/>
        </w:rPr>
        <w:t>)</w:t>
      </w:r>
      <w:r w:rsidRPr="00F5409E">
        <w:rPr>
          <w:rFonts w:ascii="Times New Roman" w:hAnsi="Times New Roman" w:cs="Times New Roman"/>
          <w:b w:val="0"/>
          <w:color w:val="auto"/>
          <w:sz w:val="28"/>
          <w:szCs w:val="28"/>
        </w:rPr>
        <w:t xml:space="preserve"> среднего профессионального образования допускаются лица, имеющие образование не ниже основного общего или среднего общего образования. Сроки получения СПО по ППССЗ базовой подготовки независимо от применяемых образовательных технологий увеличиваются: </w:t>
      </w:r>
    </w:p>
    <w:p w:rsidR="00206B12" w:rsidRPr="00206B12" w:rsidRDefault="00206B12" w:rsidP="00206B12">
      <w:pPr>
        <w:spacing w:after="0" w:line="240" w:lineRule="auto"/>
        <w:rPr>
          <w:rFonts w:ascii="Times New Roman" w:hAnsi="Times New Roman" w:cs="Times New Roman"/>
          <w:sz w:val="28"/>
          <w:szCs w:val="28"/>
        </w:rPr>
      </w:pPr>
      <w:r w:rsidRPr="00206B12">
        <w:rPr>
          <w:rFonts w:ascii="Times New Roman" w:hAnsi="Times New Roman" w:cs="Times New Roman"/>
          <w:sz w:val="28"/>
          <w:szCs w:val="28"/>
        </w:rPr>
        <w:t>а) для обучающихся заочной формам обучения:</w:t>
      </w:r>
    </w:p>
    <w:p w:rsidR="00206B12" w:rsidRPr="00206B12" w:rsidRDefault="00206B12" w:rsidP="00206B12">
      <w:pPr>
        <w:spacing w:after="0" w:line="240" w:lineRule="auto"/>
        <w:rPr>
          <w:rFonts w:ascii="Times New Roman" w:hAnsi="Times New Roman" w:cs="Times New Roman"/>
          <w:sz w:val="28"/>
          <w:szCs w:val="28"/>
        </w:rPr>
      </w:pPr>
      <w:r w:rsidRPr="00206B12">
        <w:rPr>
          <w:rFonts w:ascii="Times New Roman" w:hAnsi="Times New Roman" w:cs="Times New Roman"/>
          <w:sz w:val="28"/>
          <w:szCs w:val="28"/>
        </w:rPr>
        <w:t>на базе среднего общего образования - не более чем на 1 год;</w:t>
      </w:r>
    </w:p>
    <w:p w:rsidR="0043609E" w:rsidRPr="00255B13" w:rsidRDefault="00206B12" w:rsidP="00255B13">
      <w:pPr>
        <w:pStyle w:val="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б</w:t>
      </w:r>
      <w:r w:rsidR="00794DBB" w:rsidRPr="00F5409E">
        <w:rPr>
          <w:rFonts w:ascii="Times New Roman" w:hAnsi="Times New Roman" w:cs="Times New Roman"/>
          <w:b w:val="0"/>
          <w:color w:val="auto"/>
          <w:sz w:val="28"/>
          <w:szCs w:val="28"/>
        </w:rPr>
        <w:t xml:space="preserve">) для инвалидов и лиц с ограниченными возможностями здоровья - не более чем на 10 месяцев </w:t>
      </w:r>
    </w:p>
    <w:p w:rsidR="0028499A" w:rsidRPr="00206B12" w:rsidRDefault="0043609E" w:rsidP="00206B12">
      <w:pPr>
        <w:pStyle w:val="1"/>
        <w:rPr>
          <w:rFonts w:ascii="Times New Roman" w:hAnsi="Times New Roman" w:cs="Times New Roman"/>
          <w:color w:val="auto"/>
          <w:sz w:val="28"/>
          <w:szCs w:val="28"/>
        </w:rPr>
      </w:pPr>
      <w:r w:rsidRPr="00F5409E">
        <w:rPr>
          <w:rFonts w:ascii="Times New Roman" w:hAnsi="Times New Roman" w:cs="Times New Roman"/>
          <w:color w:val="auto"/>
          <w:sz w:val="28"/>
          <w:szCs w:val="28"/>
        </w:rPr>
        <w:t>Структура и объем образовательной программы</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1984"/>
        <w:gridCol w:w="1701"/>
      </w:tblGrid>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Структура образовательной программы</w:t>
            </w:r>
          </w:p>
        </w:tc>
        <w:tc>
          <w:tcPr>
            <w:tcW w:w="1984" w:type="dxa"/>
            <w:tcBorders>
              <w:top w:val="single" w:sz="4" w:space="0" w:color="auto"/>
              <w:left w:val="single" w:sz="4" w:space="0" w:color="auto"/>
              <w:bottom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Обязательная часть</w:t>
            </w:r>
          </w:p>
        </w:tc>
        <w:tc>
          <w:tcPr>
            <w:tcW w:w="1701" w:type="dxa"/>
            <w:tcBorders>
              <w:top w:val="single" w:sz="4" w:space="0" w:color="auto"/>
              <w:left w:val="single" w:sz="4" w:space="0" w:color="auto"/>
              <w:bottom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Вариативная часть</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Общеобразовательный цикл</w:t>
            </w:r>
          </w:p>
        </w:tc>
        <w:tc>
          <w:tcPr>
            <w:tcW w:w="1984" w:type="dxa"/>
            <w:tcBorders>
              <w:top w:val="single" w:sz="4" w:space="0" w:color="auto"/>
              <w:left w:val="single" w:sz="4" w:space="0" w:color="auto"/>
              <w:bottom w:val="single" w:sz="4" w:space="0" w:color="auto"/>
            </w:tcBorders>
          </w:tcPr>
          <w:p w:rsidR="0028499A" w:rsidRPr="00F5409E" w:rsidRDefault="0028499A" w:rsidP="002D745C">
            <w:pPr>
              <w:pStyle w:val="a6"/>
              <w:jc w:val="center"/>
              <w:rPr>
                <w:rFonts w:ascii="Times New Roman" w:hAnsi="Times New Roman" w:cs="Times New Roman"/>
                <w:sz w:val="28"/>
                <w:szCs w:val="28"/>
              </w:rPr>
            </w:pPr>
            <w:r w:rsidRPr="00F5409E">
              <w:rPr>
                <w:rFonts w:ascii="Times New Roman" w:hAnsi="Times New Roman" w:cs="Times New Roman"/>
                <w:sz w:val="28"/>
                <w:szCs w:val="28"/>
              </w:rPr>
              <w:t>14</w:t>
            </w:r>
            <w:r w:rsidR="002D745C">
              <w:rPr>
                <w:rFonts w:ascii="Times New Roman" w:hAnsi="Times New Roman" w:cs="Times New Roman"/>
                <w:sz w:val="28"/>
                <w:szCs w:val="28"/>
              </w:rPr>
              <w:t>76</w:t>
            </w:r>
          </w:p>
        </w:tc>
        <w:tc>
          <w:tcPr>
            <w:tcW w:w="1701" w:type="dxa"/>
            <w:tcBorders>
              <w:top w:val="single" w:sz="4" w:space="0" w:color="auto"/>
              <w:left w:val="single" w:sz="4" w:space="0" w:color="auto"/>
            </w:tcBorders>
          </w:tcPr>
          <w:p w:rsidR="0028499A" w:rsidRPr="00F5409E" w:rsidRDefault="00245468"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Общий гуманитарный и социально-экономический цикл</w:t>
            </w:r>
          </w:p>
        </w:tc>
        <w:tc>
          <w:tcPr>
            <w:tcW w:w="1984" w:type="dxa"/>
            <w:tcBorders>
              <w:top w:val="single" w:sz="4" w:space="0" w:color="auto"/>
              <w:left w:val="single" w:sz="4" w:space="0" w:color="auto"/>
              <w:bottom w:val="single" w:sz="4" w:space="0" w:color="auto"/>
            </w:tcBorders>
          </w:tcPr>
          <w:p w:rsidR="0028499A" w:rsidRPr="00F5409E" w:rsidRDefault="004D5FAE" w:rsidP="000500DE">
            <w:pPr>
              <w:pStyle w:val="a6"/>
              <w:jc w:val="center"/>
              <w:rPr>
                <w:rFonts w:ascii="Times New Roman" w:hAnsi="Times New Roman" w:cs="Times New Roman"/>
                <w:sz w:val="28"/>
                <w:szCs w:val="28"/>
              </w:rPr>
            </w:pPr>
            <w:r>
              <w:rPr>
                <w:rFonts w:ascii="Times New Roman" w:hAnsi="Times New Roman" w:cs="Times New Roman"/>
                <w:sz w:val="28"/>
                <w:szCs w:val="28"/>
              </w:rPr>
              <w:t>340</w:t>
            </w:r>
          </w:p>
        </w:tc>
        <w:tc>
          <w:tcPr>
            <w:tcW w:w="1701" w:type="dxa"/>
            <w:tcBorders>
              <w:top w:val="single" w:sz="4" w:space="0" w:color="auto"/>
              <w:left w:val="single" w:sz="4" w:space="0" w:color="auto"/>
              <w:bottom w:val="single" w:sz="4" w:space="0" w:color="auto"/>
            </w:tcBorders>
          </w:tcPr>
          <w:p w:rsidR="0028499A" w:rsidRPr="00DD2BAD" w:rsidRDefault="00DD2BAD" w:rsidP="00BF79C9">
            <w:pPr>
              <w:pStyle w:val="a6"/>
              <w:jc w:val="center"/>
              <w:rPr>
                <w:rFonts w:ascii="Times New Roman" w:hAnsi="Times New Roman" w:cs="Times New Roman"/>
              </w:rPr>
            </w:pPr>
            <w:r w:rsidRPr="00DD2BAD">
              <w:rPr>
                <w:rFonts w:ascii="Times New Roman" w:hAnsi="Times New Roman" w:cs="Times New Roman"/>
              </w:rPr>
              <w:t>48</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Математический и общий естественнонаучный цикл</w:t>
            </w:r>
          </w:p>
        </w:tc>
        <w:tc>
          <w:tcPr>
            <w:tcW w:w="1984" w:type="dxa"/>
            <w:tcBorders>
              <w:top w:val="single" w:sz="4" w:space="0" w:color="auto"/>
              <w:left w:val="single" w:sz="4" w:space="0" w:color="auto"/>
              <w:bottom w:val="single" w:sz="4" w:space="0" w:color="auto"/>
            </w:tcBorders>
          </w:tcPr>
          <w:p w:rsidR="0028499A" w:rsidRPr="00F5409E" w:rsidRDefault="004D5FAE" w:rsidP="009764F8">
            <w:pPr>
              <w:pStyle w:val="a6"/>
              <w:jc w:val="center"/>
              <w:rPr>
                <w:rFonts w:ascii="Times New Roman" w:hAnsi="Times New Roman" w:cs="Times New Roman"/>
                <w:sz w:val="28"/>
                <w:szCs w:val="28"/>
              </w:rPr>
            </w:pPr>
            <w:r>
              <w:t>100</w:t>
            </w:r>
          </w:p>
        </w:tc>
        <w:tc>
          <w:tcPr>
            <w:tcW w:w="1701" w:type="dxa"/>
            <w:tcBorders>
              <w:top w:val="single" w:sz="4" w:space="0" w:color="auto"/>
              <w:left w:val="single" w:sz="4" w:space="0" w:color="auto"/>
              <w:bottom w:val="single" w:sz="4" w:space="0" w:color="auto"/>
            </w:tcBorders>
          </w:tcPr>
          <w:p w:rsidR="0028499A" w:rsidRPr="00DD2BAD" w:rsidRDefault="00255B13" w:rsidP="009764F8">
            <w:pPr>
              <w:pStyle w:val="a6"/>
              <w:jc w:val="center"/>
              <w:rPr>
                <w:rFonts w:ascii="Times New Roman" w:hAnsi="Times New Roman" w:cs="Times New Roman"/>
              </w:rPr>
            </w:pPr>
            <w:r w:rsidRPr="00DD2BAD">
              <w:rPr>
                <w:rFonts w:ascii="Times New Roman" w:hAnsi="Times New Roman" w:cs="Times New Roman"/>
              </w:rPr>
              <w:t>-</w:t>
            </w:r>
          </w:p>
        </w:tc>
      </w:tr>
      <w:tr w:rsidR="00DD2BAD" w:rsidRPr="00F5409E" w:rsidTr="005067F4">
        <w:tc>
          <w:tcPr>
            <w:tcW w:w="6521" w:type="dxa"/>
            <w:tcBorders>
              <w:top w:val="single" w:sz="4" w:space="0" w:color="auto"/>
              <w:bottom w:val="single" w:sz="4" w:space="0" w:color="auto"/>
              <w:right w:val="single" w:sz="4" w:space="0" w:color="auto"/>
            </w:tcBorders>
          </w:tcPr>
          <w:p w:rsidR="00DD2BAD" w:rsidRPr="00F5409E" w:rsidRDefault="00DD2BAD" w:rsidP="009764F8">
            <w:pPr>
              <w:pStyle w:val="a7"/>
              <w:rPr>
                <w:rFonts w:ascii="Times New Roman" w:hAnsi="Times New Roman" w:cs="Times New Roman"/>
                <w:sz w:val="28"/>
                <w:szCs w:val="28"/>
              </w:rPr>
            </w:pPr>
            <w:r w:rsidRPr="00DD2BAD">
              <w:rPr>
                <w:rFonts w:ascii="Times New Roman" w:hAnsi="Times New Roman" w:cs="Times New Roman"/>
                <w:sz w:val="28"/>
                <w:szCs w:val="28"/>
              </w:rPr>
              <w:t>Профессиональный цикл</w:t>
            </w:r>
            <w:r>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tcBorders>
          </w:tcPr>
          <w:p w:rsidR="00DD2BAD" w:rsidRDefault="00DD2BAD" w:rsidP="009764F8">
            <w:pPr>
              <w:pStyle w:val="a6"/>
              <w:jc w:val="center"/>
            </w:pPr>
          </w:p>
        </w:tc>
        <w:tc>
          <w:tcPr>
            <w:tcW w:w="1701" w:type="dxa"/>
            <w:tcBorders>
              <w:top w:val="single" w:sz="4" w:space="0" w:color="auto"/>
              <w:left w:val="single" w:sz="4" w:space="0" w:color="auto"/>
              <w:bottom w:val="single" w:sz="4" w:space="0" w:color="auto"/>
            </w:tcBorders>
          </w:tcPr>
          <w:p w:rsidR="00DD2BAD" w:rsidRPr="00DD2BAD" w:rsidRDefault="00DD2BAD" w:rsidP="007D5EB8">
            <w:pPr>
              <w:pStyle w:val="a6"/>
              <w:jc w:val="center"/>
              <w:rPr>
                <w:rFonts w:ascii="Times New Roman" w:hAnsi="Times New Roman" w:cs="Times New Roman"/>
              </w:rPr>
            </w:pP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DD2BAD">
            <w:pPr>
              <w:pStyle w:val="a7"/>
              <w:rPr>
                <w:rFonts w:ascii="Times New Roman" w:hAnsi="Times New Roman" w:cs="Times New Roman"/>
                <w:sz w:val="28"/>
                <w:szCs w:val="28"/>
              </w:rPr>
            </w:pPr>
            <w:r w:rsidRPr="00F5409E">
              <w:rPr>
                <w:rFonts w:ascii="Times New Roman" w:hAnsi="Times New Roman" w:cs="Times New Roman"/>
                <w:sz w:val="28"/>
                <w:szCs w:val="28"/>
              </w:rPr>
              <w:t>Общепрофессиональны</w:t>
            </w:r>
            <w:r w:rsidR="00DD2BAD">
              <w:rPr>
                <w:rFonts w:ascii="Times New Roman" w:hAnsi="Times New Roman" w:cs="Times New Roman"/>
                <w:sz w:val="28"/>
                <w:szCs w:val="28"/>
              </w:rPr>
              <w:t>е</w:t>
            </w:r>
            <w:r w:rsidRPr="00F5409E">
              <w:rPr>
                <w:rFonts w:ascii="Times New Roman" w:hAnsi="Times New Roman" w:cs="Times New Roman"/>
                <w:sz w:val="28"/>
                <w:szCs w:val="28"/>
              </w:rPr>
              <w:t xml:space="preserve"> </w:t>
            </w:r>
            <w:r w:rsidR="00DD2BAD">
              <w:rPr>
                <w:rFonts w:ascii="Times New Roman" w:hAnsi="Times New Roman" w:cs="Times New Roman"/>
                <w:sz w:val="28"/>
                <w:szCs w:val="28"/>
              </w:rPr>
              <w:t>дисциплины</w:t>
            </w:r>
          </w:p>
        </w:tc>
        <w:tc>
          <w:tcPr>
            <w:tcW w:w="1984" w:type="dxa"/>
            <w:tcBorders>
              <w:top w:val="single" w:sz="4" w:space="0" w:color="auto"/>
              <w:left w:val="single" w:sz="4" w:space="0" w:color="auto"/>
              <w:bottom w:val="single" w:sz="4" w:space="0" w:color="auto"/>
            </w:tcBorders>
          </w:tcPr>
          <w:p w:rsidR="0028499A" w:rsidRPr="00F5409E" w:rsidRDefault="004D5FAE" w:rsidP="009764F8">
            <w:pPr>
              <w:pStyle w:val="a6"/>
              <w:jc w:val="center"/>
              <w:rPr>
                <w:rFonts w:ascii="Times New Roman" w:hAnsi="Times New Roman" w:cs="Times New Roman"/>
                <w:sz w:val="28"/>
                <w:szCs w:val="28"/>
              </w:rPr>
            </w:pPr>
            <w:r>
              <w:t>762</w:t>
            </w:r>
          </w:p>
        </w:tc>
        <w:tc>
          <w:tcPr>
            <w:tcW w:w="1701" w:type="dxa"/>
            <w:tcBorders>
              <w:top w:val="single" w:sz="4" w:space="0" w:color="auto"/>
              <w:left w:val="single" w:sz="4" w:space="0" w:color="auto"/>
              <w:bottom w:val="single" w:sz="4" w:space="0" w:color="auto"/>
            </w:tcBorders>
          </w:tcPr>
          <w:p w:rsidR="0028499A" w:rsidRPr="00DD2BAD" w:rsidRDefault="00255B13" w:rsidP="007D5EB8">
            <w:pPr>
              <w:pStyle w:val="a6"/>
              <w:jc w:val="center"/>
              <w:rPr>
                <w:rFonts w:ascii="Times New Roman" w:hAnsi="Times New Roman" w:cs="Times New Roman"/>
              </w:rPr>
            </w:pPr>
            <w:r w:rsidRPr="00DD2BAD">
              <w:rPr>
                <w:rFonts w:ascii="Times New Roman" w:hAnsi="Times New Roman" w:cs="Times New Roman"/>
              </w:rPr>
              <w:t>368</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794DBB" w:rsidP="00794DBB">
            <w:pPr>
              <w:pStyle w:val="a7"/>
              <w:rPr>
                <w:rFonts w:ascii="Times New Roman" w:hAnsi="Times New Roman" w:cs="Times New Roman"/>
                <w:sz w:val="28"/>
                <w:szCs w:val="28"/>
              </w:rPr>
            </w:pPr>
            <w:r w:rsidRPr="00F5409E">
              <w:rPr>
                <w:rFonts w:ascii="Times New Roman" w:hAnsi="Times New Roman" w:cs="Times New Roman"/>
                <w:sz w:val="28"/>
                <w:szCs w:val="28"/>
              </w:rPr>
              <w:t>Профессиональные модули</w:t>
            </w:r>
          </w:p>
        </w:tc>
        <w:tc>
          <w:tcPr>
            <w:tcW w:w="1984" w:type="dxa"/>
            <w:tcBorders>
              <w:top w:val="single" w:sz="4" w:space="0" w:color="auto"/>
              <w:left w:val="single" w:sz="4" w:space="0" w:color="auto"/>
              <w:bottom w:val="single" w:sz="4" w:space="0" w:color="auto"/>
            </w:tcBorders>
          </w:tcPr>
          <w:p w:rsidR="0028499A" w:rsidRPr="00F5409E" w:rsidRDefault="004D5FAE" w:rsidP="009764F8">
            <w:pPr>
              <w:pStyle w:val="a6"/>
              <w:jc w:val="center"/>
              <w:rPr>
                <w:rFonts w:ascii="Times New Roman" w:hAnsi="Times New Roman" w:cs="Times New Roman"/>
                <w:sz w:val="28"/>
                <w:szCs w:val="28"/>
              </w:rPr>
            </w:pPr>
            <w:r>
              <w:t>310</w:t>
            </w:r>
          </w:p>
        </w:tc>
        <w:tc>
          <w:tcPr>
            <w:tcW w:w="1701" w:type="dxa"/>
            <w:tcBorders>
              <w:top w:val="single" w:sz="4" w:space="0" w:color="auto"/>
              <w:left w:val="single" w:sz="4" w:space="0" w:color="auto"/>
              <w:bottom w:val="single" w:sz="4" w:space="0" w:color="auto"/>
            </w:tcBorders>
          </w:tcPr>
          <w:p w:rsidR="0028499A" w:rsidRPr="00DD2BAD" w:rsidRDefault="00255B13" w:rsidP="009764F8">
            <w:pPr>
              <w:pStyle w:val="a6"/>
              <w:jc w:val="center"/>
              <w:rPr>
                <w:rFonts w:ascii="Times New Roman" w:hAnsi="Times New Roman" w:cs="Times New Roman"/>
              </w:rPr>
            </w:pPr>
            <w:r w:rsidRPr="00DD2BAD">
              <w:rPr>
                <w:rFonts w:ascii="Times New Roman" w:hAnsi="Times New Roman" w:cs="Times New Roman"/>
              </w:rPr>
              <w:t>268</w:t>
            </w:r>
          </w:p>
        </w:tc>
      </w:tr>
      <w:tr w:rsidR="00794DBB" w:rsidRPr="00F5409E" w:rsidTr="005067F4">
        <w:tc>
          <w:tcPr>
            <w:tcW w:w="6521" w:type="dxa"/>
            <w:tcBorders>
              <w:top w:val="single" w:sz="4" w:space="0" w:color="auto"/>
              <w:bottom w:val="single" w:sz="4" w:space="0" w:color="auto"/>
              <w:right w:val="single" w:sz="4" w:space="0" w:color="auto"/>
            </w:tcBorders>
          </w:tcPr>
          <w:p w:rsidR="00794DBB" w:rsidRPr="00F5409E" w:rsidRDefault="005C27D8" w:rsidP="00794DBB">
            <w:pPr>
              <w:pStyle w:val="a7"/>
              <w:rPr>
                <w:rFonts w:ascii="Times New Roman" w:hAnsi="Times New Roman" w:cs="Times New Roman"/>
                <w:sz w:val="28"/>
                <w:szCs w:val="28"/>
              </w:rPr>
            </w:pPr>
            <w:r w:rsidRPr="00F5409E">
              <w:rPr>
                <w:rFonts w:ascii="Times New Roman" w:hAnsi="Times New Roman" w:cs="Times New Roman"/>
                <w:sz w:val="28"/>
                <w:szCs w:val="28"/>
              </w:rPr>
              <w:t>Учебная практика</w:t>
            </w:r>
          </w:p>
          <w:p w:rsidR="005C27D8" w:rsidRPr="00F5409E" w:rsidRDefault="005C27D8" w:rsidP="005C27D8">
            <w:pPr>
              <w:rPr>
                <w:rFonts w:ascii="Times New Roman" w:hAnsi="Times New Roman" w:cs="Times New Roman"/>
                <w:sz w:val="28"/>
                <w:szCs w:val="28"/>
                <w:lang w:eastAsia="ru-RU"/>
              </w:rPr>
            </w:pPr>
            <w:r w:rsidRPr="00F5409E">
              <w:rPr>
                <w:rFonts w:ascii="Times New Roman" w:hAnsi="Times New Roman" w:cs="Times New Roman"/>
                <w:sz w:val="28"/>
                <w:szCs w:val="28"/>
              </w:rPr>
              <w:t xml:space="preserve">Производственная практика (по профилю </w:t>
            </w:r>
            <w:r w:rsidRPr="00F5409E">
              <w:rPr>
                <w:rFonts w:ascii="Times New Roman" w:hAnsi="Times New Roman" w:cs="Times New Roman"/>
                <w:sz w:val="28"/>
                <w:szCs w:val="28"/>
              </w:rPr>
              <w:lastRenderedPageBreak/>
              <w:t>специальности)</w:t>
            </w:r>
          </w:p>
        </w:tc>
        <w:tc>
          <w:tcPr>
            <w:tcW w:w="1984" w:type="dxa"/>
            <w:tcBorders>
              <w:top w:val="single" w:sz="4" w:space="0" w:color="auto"/>
              <w:left w:val="single" w:sz="4" w:space="0" w:color="auto"/>
              <w:bottom w:val="single" w:sz="4" w:space="0" w:color="auto"/>
            </w:tcBorders>
          </w:tcPr>
          <w:p w:rsidR="00794DBB" w:rsidRPr="00F5409E" w:rsidRDefault="004D5FAE" w:rsidP="009764F8">
            <w:pPr>
              <w:pStyle w:val="a6"/>
              <w:jc w:val="center"/>
              <w:rPr>
                <w:rFonts w:ascii="Times New Roman" w:hAnsi="Times New Roman" w:cs="Times New Roman"/>
                <w:sz w:val="28"/>
                <w:szCs w:val="28"/>
              </w:rPr>
            </w:pPr>
            <w:r>
              <w:lastRenderedPageBreak/>
              <w:t>288</w:t>
            </w:r>
          </w:p>
        </w:tc>
        <w:tc>
          <w:tcPr>
            <w:tcW w:w="1701" w:type="dxa"/>
            <w:tcBorders>
              <w:top w:val="single" w:sz="4" w:space="0" w:color="auto"/>
              <w:left w:val="single" w:sz="4" w:space="0" w:color="auto"/>
              <w:bottom w:val="single" w:sz="4" w:space="0" w:color="auto"/>
            </w:tcBorders>
          </w:tcPr>
          <w:p w:rsidR="00794DBB" w:rsidRPr="00BF79C9" w:rsidRDefault="00BF79C9" w:rsidP="009764F8">
            <w:pPr>
              <w:pStyle w:val="a6"/>
              <w:jc w:val="center"/>
              <w:rPr>
                <w:rFonts w:ascii="Times New Roman" w:hAnsi="Times New Roman" w:cs="Times New Roman"/>
                <w:sz w:val="28"/>
                <w:szCs w:val="28"/>
              </w:rPr>
            </w:pPr>
            <w:r w:rsidRPr="00BF79C9">
              <w:rPr>
                <w:rFonts w:ascii="Times New Roman" w:hAnsi="Times New Roman" w:cs="Times New Roman"/>
                <w:sz w:val="28"/>
                <w:szCs w:val="28"/>
              </w:rPr>
              <w:t>-</w:t>
            </w:r>
          </w:p>
        </w:tc>
      </w:tr>
      <w:tr w:rsidR="005C27D8" w:rsidRPr="00F5409E" w:rsidTr="005067F4">
        <w:tc>
          <w:tcPr>
            <w:tcW w:w="6521" w:type="dxa"/>
            <w:tcBorders>
              <w:top w:val="single" w:sz="4" w:space="0" w:color="auto"/>
              <w:bottom w:val="single" w:sz="4" w:space="0" w:color="auto"/>
              <w:right w:val="single" w:sz="4" w:space="0" w:color="auto"/>
            </w:tcBorders>
          </w:tcPr>
          <w:p w:rsidR="005C27D8" w:rsidRPr="00F5409E" w:rsidRDefault="005C27D8" w:rsidP="00794DBB">
            <w:pPr>
              <w:pStyle w:val="a7"/>
              <w:rPr>
                <w:rFonts w:ascii="Times New Roman" w:hAnsi="Times New Roman" w:cs="Times New Roman"/>
                <w:sz w:val="28"/>
                <w:szCs w:val="28"/>
              </w:rPr>
            </w:pPr>
            <w:r w:rsidRPr="00F5409E">
              <w:rPr>
                <w:rFonts w:ascii="Times New Roman" w:hAnsi="Times New Roman" w:cs="Times New Roman"/>
                <w:sz w:val="28"/>
                <w:szCs w:val="28"/>
              </w:rPr>
              <w:lastRenderedPageBreak/>
              <w:t>Производственная практика (преддипломная)</w:t>
            </w:r>
          </w:p>
        </w:tc>
        <w:tc>
          <w:tcPr>
            <w:tcW w:w="1984" w:type="dxa"/>
            <w:tcBorders>
              <w:top w:val="single" w:sz="4" w:space="0" w:color="auto"/>
              <w:left w:val="single" w:sz="4" w:space="0" w:color="auto"/>
              <w:bottom w:val="single" w:sz="4" w:space="0" w:color="auto"/>
            </w:tcBorders>
          </w:tcPr>
          <w:p w:rsidR="005C27D8" w:rsidRPr="00F5409E" w:rsidRDefault="005C27D8"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144</w:t>
            </w:r>
          </w:p>
        </w:tc>
        <w:tc>
          <w:tcPr>
            <w:tcW w:w="1701" w:type="dxa"/>
            <w:tcBorders>
              <w:top w:val="single" w:sz="4" w:space="0" w:color="auto"/>
              <w:left w:val="single" w:sz="4" w:space="0" w:color="auto"/>
              <w:bottom w:val="single" w:sz="4" w:space="0" w:color="auto"/>
            </w:tcBorders>
          </w:tcPr>
          <w:p w:rsidR="005C27D8" w:rsidRPr="00F5409E" w:rsidRDefault="00BF79C9" w:rsidP="009764F8">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5C27D8" w:rsidRPr="00F5409E" w:rsidTr="005067F4">
        <w:tc>
          <w:tcPr>
            <w:tcW w:w="6521" w:type="dxa"/>
            <w:tcBorders>
              <w:top w:val="single" w:sz="4" w:space="0" w:color="auto"/>
              <w:bottom w:val="single" w:sz="4" w:space="0" w:color="auto"/>
              <w:right w:val="single" w:sz="4" w:space="0" w:color="auto"/>
            </w:tcBorders>
          </w:tcPr>
          <w:p w:rsidR="005C27D8" w:rsidRPr="00F5409E" w:rsidRDefault="005C27D8" w:rsidP="00794DBB">
            <w:pPr>
              <w:pStyle w:val="a7"/>
              <w:rPr>
                <w:rFonts w:ascii="Times New Roman" w:hAnsi="Times New Roman" w:cs="Times New Roman"/>
                <w:sz w:val="28"/>
                <w:szCs w:val="28"/>
              </w:rPr>
            </w:pPr>
            <w:r w:rsidRPr="00F5409E">
              <w:rPr>
                <w:rFonts w:ascii="Times New Roman" w:hAnsi="Times New Roman" w:cs="Times New Roman"/>
                <w:sz w:val="28"/>
                <w:szCs w:val="28"/>
              </w:rPr>
              <w:t>Промежуточная аттестация</w:t>
            </w:r>
          </w:p>
        </w:tc>
        <w:tc>
          <w:tcPr>
            <w:tcW w:w="1984" w:type="dxa"/>
            <w:tcBorders>
              <w:top w:val="single" w:sz="4" w:space="0" w:color="auto"/>
              <w:left w:val="single" w:sz="4" w:space="0" w:color="auto"/>
              <w:bottom w:val="single" w:sz="4" w:space="0" w:color="auto"/>
            </w:tcBorders>
          </w:tcPr>
          <w:p w:rsidR="005C27D8" w:rsidRPr="00F5409E" w:rsidRDefault="002D745C" w:rsidP="003D380D">
            <w:pPr>
              <w:pStyle w:val="a6"/>
              <w:jc w:val="center"/>
              <w:rPr>
                <w:rFonts w:ascii="Times New Roman" w:hAnsi="Times New Roman" w:cs="Times New Roman"/>
                <w:sz w:val="28"/>
                <w:szCs w:val="28"/>
              </w:rPr>
            </w:pPr>
            <w:r>
              <w:rPr>
                <w:rFonts w:ascii="Times New Roman" w:hAnsi="Times New Roman" w:cs="Times New Roman"/>
                <w:sz w:val="28"/>
                <w:szCs w:val="28"/>
              </w:rPr>
              <w:t>108</w:t>
            </w:r>
          </w:p>
        </w:tc>
        <w:tc>
          <w:tcPr>
            <w:tcW w:w="1701" w:type="dxa"/>
            <w:tcBorders>
              <w:top w:val="single" w:sz="4" w:space="0" w:color="auto"/>
              <w:left w:val="single" w:sz="4" w:space="0" w:color="auto"/>
              <w:bottom w:val="single" w:sz="4" w:space="0" w:color="auto"/>
            </w:tcBorders>
          </w:tcPr>
          <w:p w:rsidR="005C27D8" w:rsidRPr="00F5409E" w:rsidRDefault="00BF79C9" w:rsidP="009764F8">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Государственная итоговая аттестация</w:t>
            </w:r>
          </w:p>
        </w:tc>
        <w:tc>
          <w:tcPr>
            <w:tcW w:w="1984" w:type="dxa"/>
            <w:tcBorders>
              <w:top w:val="single" w:sz="4" w:space="0" w:color="auto"/>
              <w:left w:val="single" w:sz="4" w:space="0" w:color="auto"/>
              <w:bottom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216</w:t>
            </w:r>
          </w:p>
        </w:tc>
        <w:tc>
          <w:tcPr>
            <w:tcW w:w="1701" w:type="dxa"/>
            <w:tcBorders>
              <w:top w:val="single" w:sz="4" w:space="0" w:color="auto"/>
              <w:left w:val="single" w:sz="4" w:space="0" w:color="auto"/>
              <w:bottom w:val="single" w:sz="4" w:space="0" w:color="auto"/>
            </w:tcBorders>
          </w:tcPr>
          <w:p w:rsidR="0028499A" w:rsidRPr="00F5409E" w:rsidRDefault="00245468"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gridSpan w:val="2"/>
            <w:tcBorders>
              <w:top w:val="single" w:sz="4" w:space="0" w:color="auto"/>
              <w:left w:val="single" w:sz="4" w:space="0" w:color="auto"/>
              <w:bottom w:val="single" w:sz="4" w:space="0" w:color="auto"/>
            </w:tcBorders>
          </w:tcPr>
          <w:p w:rsidR="0028499A" w:rsidRPr="00F5409E" w:rsidRDefault="00255B13" w:rsidP="003D380D">
            <w:pPr>
              <w:pStyle w:val="a6"/>
              <w:jc w:val="center"/>
              <w:rPr>
                <w:rFonts w:ascii="Times New Roman" w:hAnsi="Times New Roman" w:cs="Times New Roman"/>
                <w:b/>
                <w:sz w:val="28"/>
                <w:szCs w:val="28"/>
              </w:rPr>
            </w:pPr>
            <w:r>
              <w:rPr>
                <w:rFonts w:ascii="Times New Roman" w:hAnsi="Times New Roman" w:cs="Times New Roman"/>
                <w:b/>
                <w:sz w:val="28"/>
                <w:szCs w:val="28"/>
              </w:rPr>
              <w:t>4</w:t>
            </w:r>
            <w:r w:rsidR="003D380D">
              <w:rPr>
                <w:rFonts w:ascii="Times New Roman" w:hAnsi="Times New Roman" w:cs="Times New Roman"/>
                <w:b/>
                <w:sz w:val="28"/>
                <w:szCs w:val="28"/>
              </w:rPr>
              <w:t>428</w:t>
            </w:r>
          </w:p>
        </w:tc>
      </w:tr>
    </w:tbl>
    <w:p w:rsidR="00D3273D" w:rsidRPr="00F5409E" w:rsidRDefault="00D3273D" w:rsidP="00D3273D">
      <w:pPr>
        <w:spacing w:after="0" w:line="240" w:lineRule="auto"/>
        <w:jc w:val="both"/>
        <w:rPr>
          <w:rFonts w:ascii="Times New Roman" w:hAnsi="Times New Roman" w:cs="Times New Roman"/>
          <w:b/>
          <w:sz w:val="28"/>
          <w:szCs w:val="28"/>
        </w:rPr>
      </w:pPr>
      <w:r w:rsidRPr="00F5409E">
        <w:rPr>
          <w:rFonts w:ascii="Times New Roman" w:hAnsi="Times New Roman" w:cs="Times New Roman"/>
          <w:b/>
          <w:sz w:val="28"/>
          <w:szCs w:val="28"/>
        </w:rPr>
        <w:t>Раздел 3 Характеристика профессиональной деятельности выпускника</w:t>
      </w:r>
    </w:p>
    <w:p w:rsidR="00D3273D" w:rsidRPr="00F5409E" w:rsidRDefault="00D3273D" w:rsidP="00D3273D">
      <w:pPr>
        <w:spacing w:after="0" w:line="240" w:lineRule="auto"/>
        <w:jc w:val="both"/>
        <w:rPr>
          <w:rFonts w:ascii="Times New Roman" w:hAnsi="Times New Roman" w:cs="Times New Roman"/>
          <w:sz w:val="28"/>
          <w:szCs w:val="28"/>
        </w:rPr>
      </w:pPr>
    </w:p>
    <w:p w:rsidR="00D36772" w:rsidRPr="00255B13" w:rsidRDefault="00D3273D" w:rsidP="007D5EB8">
      <w:pPr>
        <w:suppressAutoHyphens/>
        <w:spacing w:after="0"/>
        <w:ind w:firstLine="709"/>
        <w:jc w:val="both"/>
        <w:rPr>
          <w:rFonts w:ascii="Times New Roman" w:hAnsi="Times New Roman" w:cs="Times New Roman"/>
          <w:sz w:val="28"/>
          <w:szCs w:val="28"/>
        </w:rPr>
      </w:pPr>
      <w:r w:rsidRPr="00F5409E">
        <w:rPr>
          <w:rFonts w:ascii="Times New Roman" w:hAnsi="Times New Roman" w:cs="Times New Roman"/>
          <w:b/>
          <w:sz w:val="28"/>
          <w:szCs w:val="28"/>
        </w:rPr>
        <w:t>3.1</w:t>
      </w:r>
      <w:r w:rsidRPr="00F5409E">
        <w:rPr>
          <w:rFonts w:ascii="Times New Roman" w:hAnsi="Times New Roman" w:cs="Times New Roman"/>
          <w:sz w:val="28"/>
          <w:szCs w:val="28"/>
        </w:rPr>
        <w:t xml:space="preserve"> </w:t>
      </w:r>
      <w:r w:rsidR="00D36772" w:rsidRPr="00F5409E">
        <w:rPr>
          <w:rFonts w:ascii="Times New Roman" w:hAnsi="Times New Roman" w:cs="Times New Roman"/>
          <w:sz w:val="28"/>
          <w:szCs w:val="28"/>
        </w:rPr>
        <w:t xml:space="preserve">Область профессиональной деятельности выпускников: </w:t>
      </w:r>
      <w:r w:rsidR="00255B13" w:rsidRPr="00255B13">
        <w:rPr>
          <w:rFonts w:ascii="Times New Roman" w:hAnsi="Times New Roman" w:cs="Times New Roman"/>
          <w:sz w:val="28"/>
          <w:szCs w:val="28"/>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r w:rsidR="00D36772" w:rsidRPr="00255B13">
        <w:rPr>
          <w:rFonts w:ascii="Times New Roman" w:hAnsi="Times New Roman" w:cs="Times New Roman"/>
          <w:sz w:val="28"/>
          <w:szCs w:val="28"/>
        </w:rPr>
        <w:t>.</w:t>
      </w:r>
    </w:p>
    <w:p w:rsidR="00D36772" w:rsidRPr="00F5409E" w:rsidRDefault="00D36772" w:rsidP="00D36772">
      <w:pPr>
        <w:suppressAutoHyphens/>
        <w:spacing w:after="0"/>
        <w:ind w:firstLine="709"/>
        <w:jc w:val="both"/>
        <w:rPr>
          <w:rFonts w:ascii="Times New Roman" w:hAnsi="Times New Roman" w:cs="Times New Roman"/>
          <w:sz w:val="28"/>
          <w:szCs w:val="28"/>
        </w:rPr>
      </w:pPr>
      <w:r w:rsidRPr="00F5409E">
        <w:rPr>
          <w:rFonts w:ascii="Times New Roman" w:hAnsi="Times New Roman" w:cs="Times New Roman"/>
          <w:sz w:val="28"/>
          <w:szCs w:val="28"/>
        </w:rPr>
        <w:t>3.2 Объектами профессиональной деятельности выпускников являются:</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документы правового характера;</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базы данных получателей пенсий, пособий и мер социальной поддержки отдельных категорий граждан и семей, состоящих на учете;</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государственные и муниципальные услуги отдельным лицам, семьям и категориям граждан, нуждающимся в социальной поддержке и защите.</w:t>
      </w:r>
    </w:p>
    <w:p w:rsidR="00D36772" w:rsidRPr="00F5409E" w:rsidRDefault="00255B13" w:rsidP="007D5EB8">
      <w:pPr>
        <w:rPr>
          <w:rFonts w:ascii="Times New Roman" w:hAnsi="Times New Roman" w:cs="Times New Roman"/>
          <w:sz w:val="28"/>
          <w:szCs w:val="28"/>
        </w:rPr>
      </w:pPr>
      <w:r>
        <w:rPr>
          <w:rFonts w:ascii="Times New Roman" w:hAnsi="Times New Roman" w:cs="Times New Roman"/>
          <w:sz w:val="28"/>
          <w:szCs w:val="28"/>
        </w:rPr>
        <w:t>Юрист</w:t>
      </w:r>
      <w:r w:rsidR="00D36772" w:rsidRPr="00F5409E">
        <w:rPr>
          <w:rFonts w:ascii="Times New Roman" w:hAnsi="Times New Roman" w:cs="Times New Roman"/>
          <w:sz w:val="28"/>
          <w:szCs w:val="28"/>
        </w:rPr>
        <w:t xml:space="preserve"> готовится к следующим видам деятельности:</w:t>
      </w:r>
    </w:p>
    <w:p w:rsidR="00255B13" w:rsidRPr="00255B13" w:rsidRDefault="00255B13" w:rsidP="00255B13">
      <w:pPr>
        <w:rPr>
          <w:rFonts w:ascii="Times New Roman" w:hAnsi="Times New Roman" w:cs="Times New Roman"/>
          <w:sz w:val="28"/>
          <w:szCs w:val="28"/>
        </w:rPr>
      </w:pPr>
      <w:bookmarkStart w:id="0" w:name="sub_1431"/>
      <w:r>
        <w:rPr>
          <w:rFonts w:ascii="Times New Roman" w:hAnsi="Times New Roman" w:cs="Times New Roman"/>
          <w:sz w:val="28"/>
          <w:szCs w:val="28"/>
        </w:rPr>
        <w:t xml:space="preserve">- </w:t>
      </w:r>
      <w:r w:rsidRPr="00255B13">
        <w:rPr>
          <w:rFonts w:ascii="Times New Roman" w:hAnsi="Times New Roman" w:cs="Times New Roman"/>
          <w:sz w:val="28"/>
          <w:szCs w:val="28"/>
        </w:rPr>
        <w:t>Обеспечение реализации прав граждан в сфере пенсионного обеспечения и социальной защиты.</w:t>
      </w:r>
    </w:p>
    <w:bookmarkEnd w:id="0"/>
    <w:p w:rsidR="00255B13" w:rsidRDefault="00255B13" w:rsidP="00255B13">
      <w:pPr>
        <w:spacing w:after="0" w:line="240" w:lineRule="auto"/>
        <w:rPr>
          <w:rFonts w:ascii="Times New Roman" w:hAnsi="Times New Roman" w:cs="Times New Roman"/>
          <w:b/>
          <w:sz w:val="28"/>
          <w:szCs w:val="28"/>
        </w:rPr>
      </w:pPr>
      <w:r>
        <w:rPr>
          <w:rFonts w:ascii="Times New Roman" w:hAnsi="Times New Roman" w:cs="Times New Roman"/>
          <w:sz w:val="28"/>
          <w:szCs w:val="28"/>
        </w:rPr>
        <w:t>-</w:t>
      </w:r>
      <w:r w:rsidRPr="00255B13">
        <w:rPr>
          <w:rFonts w:ascii="Times New Roman" w:hAnsi="Times New Roman" w:cs="Times New Roman"/>
          <w:sz w:val="28"/>
          <w:szCs w:val="28"/>
        </w:rPr>
        <w:t xml:space="preserve"> Организационное обеспечение деятельности учреждений социальной защиты населения и органов Пенсионного фонда Российской Федерации</w:t>
      </w:r>
      <w:r w:rsidRPr="00F5409E">
        <w:rPr>
          <w:rFonts w:ascii="Times New Roman" w:hAnsi="Times New Roman" w:cs="Times New Roman"/>
          <w:b/>
          <w:sz w:val="28"/>
          <w:szCs w:val="28"/>
        </w:rPr>
        <w:t xml:space="preserve"> </w:t>
      </w:r>
    </w:p>
    <w:p w:rsidR="00255B13" w:rsidRDefault="00255B13" w:rsidP="00255B13">
      <w:pPr>
        <w:spacing w:after="0" w:line="240" w:lineRule="auto"/>
        <w:rPr>
          <w:rFonts w:ascii="Times New Roman" w:hAnsi="Times New Roman" w:cs="Times New Roman"/>
          <w:b/>
          <w:sz w:val="28"/>
          <w:szCs w:val="28"/>
        </w:rPr>
      </w:pPr>
    </w:p>
    <w:p w:rsidR="00D3273D" w:rsidRPr="00BB16C1" w:rsidRDefault="00D3273D" w:rsidP="00255B13">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Раздел 4 Планируемые результаты освоения образовательной программы</w:t>
      </w:r>
    </w:p>
    <w:p w:rsidR="00D3273D" w:rsidRPr="00F5409E" w:rsidRDefault="00D3273D" w:rsidP="00D3273D">
      <w:pPr>
        <w:spacing w:after="0" w:line="240" w:lineRule="auto"/>
        <w:jc w:val="both"/>
        <w:rPr>
          <w:rFonts w:ascii="Times New Roman" w:hAnsi="Times New Roman" w:cs="Times New Roman"/>
          <w:b/>
          <w:sz w:val="28"/>
          <w:szCs w:val="28"/>
        </w:rPr>
      </w:pPr>
      <w:r w:rsidRPr="00F5409E">
        <w:rPr>
          <w:rFonts w:ascii="Times New Roman" w:hAnsi="Times New Roman" w:cs="Times New Roman"/>
          <w:b/>
          <w:sz w:val="28"/>
          <w:szCs w:val="28"/>
        </w:rPr>
        <w:t>4.1 Общие компетенции</w:t>
      </w:r>
    </w:p>
    <w:p w:rsidR="00D36772" w:rsidRPr="00F5409E" w:rsidRDefault="00255B13" w:rsidP="00D36772">
      <w:pPr>
        <w:rPr>
          <w:rFonts w:ascii="Times New Roman" w:hAnsi="Times New Roman" w:cs="Times New Roman"/>
          <w:sz w:val="28"/>
          <w:szCs w:val="28"/>
        </w:rPr>
      </w:pPr>
      <w:r>
        <w:rPr>
          <w:rFonts w:ascii="Times New Roman" w:hAnsi="Times New Roman" w:cs="Times New Roman"/>
          <w:sz w:val="28"/>
          <w:szCs w:val="28"/>
        </w:rPr>
        <w:t>Юрист</w:t>
      </w:r>
      <w:r w:rsidR="00D36772" w:rsidRPr="00F5409E">
        <w:rPr>
          <w:rFonts w:ascii="Times New Roman" w:hAnsi="Times New Roman" w:cs="Times New Roman"/>
          <w:sz w:val="28"/>
          <w:szCs w:val="28"/>
        </w:rPr>
        <w:t xml:space="preserve"> должен обладать общими компетенциями, включающими в себя способность:</w:t>
      </w:r>
    </w:p>
    <w:p w:rsidR="00255B13" w:rsidRPr="00255B13" w:rsidRDefault="00255B13" w:rsidP="00255B13">
      <w:pPr>
        <w:rPr>
          <w:rFonts w:ascii="Times New Roman" w:hAnsi="Times New Roman" w:cs="Times New Roman"/>
          <w:sz w:val="28"/>
          <w:szCs w:val="28"/>
        </w:rPr>
      </w:pPr>
      <w:bookmarkStart w:id="1" w:name="sub_5001"/>
      <w:r w:rsidRPr="00255B13">
        <w:rPr>
          <w:rFonts w:ascii="Times New Roman" w:hAnsi="Times New Roman" w:cs="Times New Roman"/>
          <w:sz w:val="28"/>
          <w:szCs w:val="28"/>
        </w:rPr>
        <w:lastRenderedPageBreak/>
        <w:t>ОК 1. Понимать сущность и социальную значимость своей будущей профессии, проявлять к ней устойчивый интерес.</w:t>
      </w:r>
    </w:p>
    <w:p w:rsidR="00255B13" w:rsidRPr="00255B13" w:rsidRDefault="00255B13" w:rsidP="00255B13">
      <w:pPr>
        <w:rPr>
          <w:rFonts w:ascii="Times New Roman" w:hAnsi="Times New Roman" w:cs="Times New Roman"/>
          <w:sz w:val="28"/>
          <w:szCs w:val="28"/>
        </w:rPr>
      </w:pPr>
      <w:bookmarkStart w:id="2" w:name="sub_5002"/>
      <w:bookmarkEnd w:id="1"/>
      <w:r w:rsidRPr="00255B13">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5B13" w:rsidRPr="00255B13" w:rsidRDefault="00255B13" w:rsidP="00255B13">
      <w:pPr>
        <w:rPr>
          <w:rFonts w:ascii="Times New Roman" w:hAnsi="Times New Roman" w:cs="Times New Roman"/>
          <w:sz w:val="28"/>
          <w:szCs w:val="28"/>
        </w:rPr>
      </w:pPr>
      <w:bookmarkStart w:id="3" w:name="sub_5003"/>
      <w:bookmarkEnd w:id="2"/>
      <w:r w:rsidRPr="00255B13">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255B13" w:rsidRPr="00255B13" w:rsidRDefault="00255B13" w:rsidP="00255B13">
      <w:pPr>
        <w:rPr>
          <w:rFonts w:ascii="Times New Roman" w:hAnsi="Times New Roman" w:cs="Times New Roman"/>
          <w:sz w:val="28"/>
          <w:szCs w:val="28"/>
        </w:rPr>
      </w:pPr>
      <w:bookmarkStart w:id="4" w:name="sub_5004"/>
      <w:bookmarkEnd w:id="3"/>
      <w:r w:rsidRPr="00255B13">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55B13" w:rsidRPr="00255B13" w:rsidRDefault="00255B13" w:rsidP="00255B13">
      <w:pPr>
        <w:rPr>
          <w:rFonts w:ascii="Times New Roman" w:hAnsi="Times New Roman" w:cs="Times New Roman"/>
          <w:sz w:val="28"/>
          <w:szCs w:val="28"/>
        </w:rPr>
      </w:pPr>
      <w:bookmarkStart w:id="5" w:name="sub_5005"/>
      <w:bookmarkEnd w:id="4"/>
      <w:r w:rsidRPr="00255B13">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255B13" w:rsidRPr="00255B13" w:rsidRDefault="00255B13" w:rsidP="00255B13">
      <w:pPr>
        <w:rPr>
          <w:rFonts w:ascii="Times New Roman" w:hAnsi="Times New Roman" w:cs="Times New Roman"/>
          <w:sz w:val="28"/>
          <w:szCs w:val="28"/>
        </w:rPr>
      </w:pPr>
      <w:bookmarkStart w:id="6" w:name="sub_5006"/>
      <w:bookmarkEnd w:id="5"/>
      <w:r w:rsidRPr="00255B13">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255B13" w:rsidRPr="00255B13" w:rsidRDefault="00255B13" w:rsidP="00255B13">
      <w:pPr>
        <w:rPr>
          <w:rFonts w:ascii="Times New Roman" w:hAnsi="Times New Roman" w:cs="Times New Roman"/>
          <w:sz w:val="28"/>
          <w:szCs w:val="28"/>
        </w:rPr>
      </w:pPr>
      <w:bookmarkStart w:id="7" w:name="sub_5007"/>
      <w:bookmarkEnd w:id="6"/>
      <w:r w:rsidRPr="00255B13">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255B13" w:rsidRPr="00255B13" w:rsidRDefault="00255B13" w:rsidP="00255B13">
      <w:pPr>
        <w:rPr>
          <w:rFonts w:ascii="Times New Roman" w:hAnsi="Times New Roman" w:cs="Times New Roman"/>
          <w:sz w:val="28"/>
          <w:szCs w:val="28"/>
        </w:rPr>
      </w:pPr>
      <w:bookmarkStart w:id="8" w:name="sub_5008"/>
      <w:bookmarkEnd w:id="7"/>
      <w:r w:rsidRPr="00255B1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55B13" w:rsidRPr="00255B13" w:rsidRDefault="00255B13" w:rsidP="00255B13">
      <w:pPr>
        <w:rPr>
          <w:rFonts w:ascii="Times New Roman" w:hAnsi="Times New Roman" w:cs="Times New Roman"/>
          <w:sz w:val="28"/>
          <w:szCs w:val="28"/>
        </w:rPr>
      </w:pPr>
      <w:bookmarkStart w:id="9" w:name="sub_5009"/>
      <w:bookmarkEnd w:id="8"/>
      <w:r w:rsidRPr="00255B13">
        <w:rPr>
          <w:rFonts w:ascii="Times New Roman" w:hAnsi="Times New Roman" w:cs="Times New Roman"/>
          <w:sz w:val="28"/>
          <w:szCs w:val="28"/>
        </w:rPr>
        <w:t>ОК 9. Ориентироваться в условиях постоянного изменения правовой базы.</w:t>
      </w:r>
    </w:p>
    <w:p w:rsidR="00255B13" w:rsidRPr="00255B13" w:rsidRDefault="00255B13" w:rsidP="00255B13">
      <w:pPr>
        <w:rPr>
          <w:rFonts w:ascii="Times New Roman" w:hAnsi="Times New Roman" w:cs="Times New Roman"/>
          <w:sz w:val="28"/>
          <w:szCs w:val="28"/>
        </w:rPr>
      </w:pPr>
      <w:bookmarkStart w:id="10" w:name="sub_5010"/>
      <w:bookmarkEnd w:id="9"/>
      <w:r w:rsidRPr="00255B13">
        <w:rPr>
          <w:rFonts w:ascii="Times New Roman" w:hAnsi="Times New Roman" w:cs="Times New Roman"/>
          <w:sz w:val="28"/>
          <w:szCs w:val="28"/>
        </w:rPr>
        <w:t>ОК 10. Соблюдать основы здорового образа жизни, требования охраны труда.</w:t>
      </w:r>
    </w:p>
    <w:p w:rsidR="00255B13" w:rsidRPr="00255B13" w:rsidRDefault="00255B13" w:rsidP="00255B13">
      <w:pPr>
        <w:rPr>
          <w:rFonts w:ascii="Times New Roman" w:hAnsi="Times New Roman" w:cs="Times New Roman"/>
          <w:sz w:val="28"/>
          <w:szCs w:val="28"/>
        </w:rPr>
      </w:pPr>
      <w:bookmarkStart w:id="11" w:name="sub_5011"/>
      <w:bookmarkEnd w:id="10"/>
      <w:r w:rsidRPr="00255B13">
        <w:rPr>
          <w:rFonts w:ascii="Times New Roman" w:hAnsi="Times New Roman" w:cs="Times New Roman"/>
          <w:sz w:val="28"/>
          <w:szCs w:val="28"/>
        </w:rPr>
        <w:t>ОК 11. Соблюдать деловой этикет, культуру и психологические основы общения, нормы и правила поведения.</w:t>
      </w:r>
    </w:p>
    <w:p w:rsidR="00BB16C1" w:rsidRPr="00255B13" w:rsidRDefault="00255B13" w:rsidP="00255B13">
      <w:pPr>
        <w:rPr>
          <w:rFonts w:ascii="Times New Roman" w:hAnsi="Times New Roman" w:cs="Times New Roman"/>
          <w:sz w:val="28"/>
          <w:szCs w:val="28"/>
        </w:rPr>
      </w:pPr>
      <w:bookmarkStart w:id="12" w:name="sub_5012"/>
      <w:bookmarkEnd w:id="11"/>
      <w:r w:rsidRPr="00255B13">
        <w:rPr>
          <w:rFonts w:ascii="Times New Roman" w:hAnsi="Times New Roman" w:cs="Times New Roman"/>
          <w:sz w:val="28"/>
          <w:szCs w:val="28"/>
        </w:rPr>
        <w:t>ОК 12. Проявлять нетерпимость к коррупционному поведению.</w:t>
      </w:r>
      <w:bookmarkEnd w:id="12"/>
    </w:p>
    <w:p w:rsidR="00D3273D" w:rsidRDefault="00D3273D" w:rsidP="00D3273D">
      <w:pPr>
        <w:spacing w:after="0" w:line="240" w:lineRule="auto"/>
        <w:jc w:val="both"/>
        <w:rPr>
          <w:rFonts w:ascii="Times New Roman" w:hAnsi="Times New Roman" w:cs="Times New Roman"/>
          <w:b/>
          <w:sz w:val="28"/>
          <w:szCs w:val="28"/>
        </w:rPr>
      </w:pPr>
      <w:r w:rsidRPr="00F5409E">
        <w:rPr>
          <w:rFonts w:ascii="Times New Roman" w:hAnsi="Times New Roman" w:cs="Times New Roman"/>
          <w:b/>
          <w:sz w:val="28"/>
          <w:szCs w:val="28"/>
        </w:rPr>
        <w:t>4.2. Профессиональные компетенции</w:t>
      </w:r>
    </w:p>
    <w:p w:rsidR="00BB16C1" w:rsidRPr="00F5409E" w:rsidRDefault="00BB16C1" w:rsidP="00D3273D">
      <w:pPr>
        <w:spacing w:after="0" w:line="240" w:lineRule="auto"/>
        <w:jc w:val="both"/>
        <w:rPr>
          <w:rFonts w:ascii="Times New Roman" w:hAnsi="Times New Roman" w:cs="Times New Roman"/>
          <w:b/>
          <w:sz w:val="28"/>
          <w:szCs w:val="28"/>
        </w:rPr>
      </w:pPr>
    </w:p>
    <w:p w:rsidR="00D36772" w:rsidRPr="00F5409E" w:rsidRDefault="00255B13" w:rsidP="00D36772">
      <w:pPr>
        <w:rPr>
          <w:rFonts w:ascii="Times New Roman" w:hAnsi="Times New Roman" w:cs="Times New Roman"/>
          <w:sz w:val="28"/>
          <w:szCs w:val="28"/>
        </w:rPr>
      </w:pPr>
      <w:r>
        <w:rPr>
          <w:rFonts w:ascii="Times New Roman" w:hAnsi="Times New Roman" w:cs="Times New Roman"/>
          <w:sz w:val="28"/>
          <w:szCs w:val="28"/>
        </w:rPr>
        <w:t>Юрист</w:t>
      </w:r>
      <w:r w:rsidR="00D36772" w:rsidRPr="00F5409E">
        <w:rPr>
          <w:rFonts w:ascii="Times New Roman" w:hAnsi="Times New Roman" w:cs="Times New Roman"/>
          <w:sz w:val="28"/>
          <w:szCs w:val="28"/>
        </w:rPr>
        <w:t xml:space="preserve"> должен обладать профессиональными компетенциями, соответствующими видам деятельности:</w:t>
      </w:r>
    </w:p>
    <w:p w:rsidR="00255B13" w:rsidRPr="00255B13" w:rsidRDefault="00255B13" w:rsidP="00255B13">
      <w:pPr>
        <w:jc w:val="center"/>
        <w:rPr>
          <w:rFonts w:ascii="Times New Roman" w:hAnsi="Times New Roman" w:cs="Times New Roman"/>
          <w:b/>
          <w:sz w:val="28"/>
          <w:szCs w:val="28"/>
        </w:rPr>
      </w:pPr>
      <w:bookmarkStart w:id="13" w:name="sub_1521"/>
      <w:r w:rsidRPr="00255B13">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p w:rsidR="00255B13" w:rsidRPr="00255B13" w:rsidRDefault="00255B13" w:rsidP="00255B13">
      <w:pPr>
        <w:rPr>
          <w:rFonts w:ascii="Times New Roman" w:hAnsi="Times New Roman" w:cs="Times New Roman"/>
          <w:sz w:val="28"/>
          <w:szCs w:val="28"/>
        </w:rPr>
      </w:pPr>
      <w:bookmarkStart w:id="14" w:name="sub_5111"/>
      <w:bookmarkEnd w:id="13"/>
      <w:r w:rsidRPr="00255B13">
        <w:rPr>
          <w:rFonts w:ascii="Times New Roman" w:hAnsi="Times New Roman" w:cs="Times New Roman"/>
          <w:sz w:val="28"/>
          <w:szCs w:val="28"/>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55B13" w:rsidRPr="00255B13" w:rsidRDefault="00255B13" w:rsidP="00255B13">
      <w:pPr>
        <w:rPr>
          <w:rFonts w:ascii="Times New Roman" w:hAnsi="Times New Roman" w:cs="Times New Roman"/>
          <w:sz w:val="28"/>
          <w:szCs w:val="28"/>
        </w:rPr>
      </w:pPr>
      <w:bookmarkStart w:id="15" w:name="sub_5112"/>
      <w:bookmarkEnd w:id="14"/>
      <w:r w:rsidRPr="00255B13">
        <w:rPr>
          <w:rFonts w:ascii="Times New Roman" w:hAnsi="Times New Roman" w:cs="Times New Roman"/>
          <w:sz w:val="28"/>
          <w:szCs w:val="28"/>
        </w:rPr>
        <w:t>ПК 1.2. Осуществлять прием граждан по вопросам пенсионного обеспечения и социальной защиты.</w:t>
      </w:r>
    </w:p>
    <w:p w:rsidR="00255B13" w:rsidRPr="00255B13" w:rsidRDefault="00255B13" w:rsidP="00255B13">
      <w:pPr>
        <w:rPr>
          <w:rFonts w:ascii="Times New Roman" w:hAnsi="Times New Roman" w:cs="Times New Roman"/>
          <w:sz w:val="28"/>
          <w:szCs w:val="28"/>
        </w:rPr>
      </w:pPr>
      <w:bookmarkStart w:id="16" w:name="sub_5113"/>
      <w:bookmarkEnd w:id="15"/>
      <w:r w:rsidRPr="00255B13">
        <w:rPr>
          <w:rFonts w:ascii="Times New Roman" w:hAnsi="Times New Roman" w:cs="Times New Roman"/>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255B13" w:rsidRPr="00255B13" w:rsidRDefault="00255B13" w:rsidP="00255B13">
      <w:pPr>
        <w:rPr>
          <w:rFonts w:ascii="Times New Roman" w:hAnsi="Times New Roman" w:cs="Times New Roman"/>
          <w:sz w:val="28"/>
          <w:szCs w:val="28"/>
        </w:rPr>
      </w:pPr>
      <w:bookmarkStart w:id="17" w:name="sub_5114"/>
      <w:bookmarkEnd w:id="16"/>
      <w:r w:rsidRPr="00255B13">
        <w:rPr>
          <w:rFonts w:ascii="Times New Roman" w:hAnsi="Times New Roman" w:cs="Times New Roman"/>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55B13" w:rsidRPr="00255B13" w:rsidRDefault="00255B13" w:rsidP="00255B13">
      <w:pPr>
        <w:rPr>
          <w:rFonts w:ascii="Times New Roman" w:hAnsi="Times New Roman" w:cs="Times New Roman"/>
          <w:sz w:val="28"/>
          <w:szCs w:val="28"/>
        </w:rPr>
      </w:pPr>
      <w:bookmarkStart w:id="18" w:name="sub_5115"/>
      <w:bookmarkEnd w:id="17"/>
      <w:r w:rsidRPr="00255B13">
        <w:rPr>
          <w:rFonts w:ascii="Times New Roman" w:hAnsi="Times New Roman" w:cs="Times New Roman"/>
          <w:sz w:val="28"/>
          <w:szCs w:val="28"/>
        </w:rPr>
        <w:t>ПК 1.5. Осуществлять формирование и хранение дел получателей пенсий, пособий и других социальных выплат.</w:t>
      </w:r>
    </w:p>
    <w:p w:rsidR="00255B13" w:rsidRPr="00255B13" w:rsidRDefault="00255B13" w:rsidP="00255B13">
      <w:pPr>
        <w:rPr>
          <w:rFonts w:ascii="Times New Roman" w:hAnsi="Times New Roman" w:cs="Times New Roman"/>
          <w:sz w:val="28"/>
          <w:szCs w:val="28"/>
        </w:rPr>
      </w:pPr>
      <w:bookmarkStart w:id="19" w:name="sub_5116"/>
      <w:bookmarkEnd w:id="18"/>
      <w:r w:rsidRPr="00255B13">
        <w:rPr>
          <w:rFonts w:ascii="Times New Roman" w:hAnsi="Times New Roman" w:cs="Times New Roman"/>
          <w:sz w:val="28"/>
          <w:szCs w:val="28"/>
        </w:rPr>
        <w:t>ПК 1.6. Консультировать граждан и представителей юридических лиц по вопросам пенсионного обеспечения и социальной защиты.</w:t>
      </w:r>
    </w:p>
    <w:p w:rsidR="00255B13" w:rsidRPr="00255B13" w:rsidRDefault="00255B13" w:rsidP="00255B13">
      <w:pPr>
        <w:jc w:val="center"/>
        <w:rPr>
          <w:rFonts w:ascii="Times New Roman" w:hAnsi="Times New Roman" w:cs="Times New Roman"/>
          <w:b/>
          <w:sz w:val="28"/>
          <w:szCs w:val="28"/>
        </w:rPr>
      </w:pPr>
      <w:bookmarkStart w:id="20" w:name="sub_1522"/>
      <w:bookmarkEnd w:id="19"/>
      <w:r w:rsidRPr="00255B13">
        <w:rPr>
          <w:rFonts w:ascii="Times New Roman" w:hAnsi="Times New Roman" w:cs="Times New Roman"/>
          <w:b/>
          <w:sz w:val="28"/>
          <w:szCs w:val="28"/>
        </w:rPr>
        <w:t>Организационное обеспечение деятельности учреждений социальной защиты населения и органов Пенсион</w:t>
      </w:r>
      <w:r>
        <w:rPr>
          <w:rFonts w:ascii="Times New Roman" w:hAnsi="Times New Roman" w:cs="Times New Roman"/>
          <w:b/>
          <w:sz w:val="28"/>
          <w:szCs w:val="28"/>
        </w:rPr>
        <w:t>ного фонда Российской Федерации</w:t>
      </w:r>
    </w:p>
    <w:p w:rsidR="00255B13" w:rsidRPr="00255B13" w:rsidRDefault="00255B13" w:rsidP="00255B13">
      <w:pPr>
        <w:rPr>
          <w:rFonts w:ascii="Times New Roman" w:hAnsi="Times New Roman" w:cs="Times New Roman"/>
          <w:sz w:val="28"/>
          <w:szCs w:val="28"/>
        </w:rPr>
      </w:pPr>
      <w:bookmarkStart w:id="21" w:name="sub_5021"/>
      <w:bookmarkEnd w:id="20"/>
      <w:r w:rsidRPr="00255B13">
        <w:rPr>
          <w:rFonts w:ascii="Times New Roman" w:hAnsi="Times New Roman" w:cs="Times New Roman"/>
          <w:sz w:val="28"/>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55B13" w:rsidRPr="00255B13" w:rsidRDefault="00255B13" w:rsidP="00255B13">
      <w:pPr>
        <w:rPr>
          <w:rFonts w:ascii="Times New Roman" w:hAnsi="Times New Roman" w:cs="Times New Roman"/>
          <w:sz w:val="28"/>
          <w:szCs w:val="28"/>
        </w:rPr>
      </w:pPr>
      <w:bookmarkStart w:id="22" w:name="sub_5022"/>
      <w:bookmarkEnd w:id="21"/>
      <w:r w:rsidRPr="00255B13">
        <w:rPr>
          <w:rFonts w:ascii="Times New Roman" w:hAnsi="Times New Roman" w:cs="Times New Roman"/>
          <w:sz w:val="28"/>
          <w:szCs w:val="28"/>
        </w:rPr>
        <w:t>ПК 2.2. Выявлять лиц, нуждающихся в социальной защите и осуществлять их учет, используя информационно-компьютерные технологии.</w:t>
      </w:r>
    </w:p>
    <w:p w:rsidR="00255B13" w:rsidRDefault="00255B13" w:rsidP="00255B13">
      <w:pPr>
        <w:rPr>
          <w:rFonts w:ascii="Times New Roman" w:hAnsi="Times New Roman" w:cs="Times New Roman"/>
          <w:sz w:val="28"/>
          <w:szCs w:val="28"/>
        </w:rPr>
      </w:pPr>
      <w:bookmarkStart w:id="23" w:name="sub_5023"/>
      <w:bookmarkEnd w:id="22"/>
      <w:r w:rsidRPr="00255B13">
        <w:rPr>
          <w:rFonts w:ascii="Times New Roman" w:hAnsi="Times New Roman" w:cs="Times New Roman"/>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54692" w:rsidRDefault="00A54692" w:rsidP="00A54692">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r>
        <w:rPr>
          <w:rStyle w:val="af"/>
          <w:rFonts w:ascii="Times New Roman" w:hAnsi="Times New Roman"/>
          <w:sz w:val="24"/>
          <w:szCs w:val="24"/>
          <w:highlight w:val="cyan"/>
        </w:rPr>
        <w:footnoteReference w:id="1"/>
      </w:r>
      <w:r w:rsidRPr="00254CE6">
        <w:rPr>
          <w:rFonts w:ascii="Times New Roman" w:hAnsi="Times New Roman"/>
          <w:sz w:val="24"/>
          <w:szCs w:val="24"/>
          <w:highlight w:val="cyan"/>
        </w:rPr>
        <w:t>.</w:t>
      </w:r>
    </w:p>
    <w:p w:rsidR="00A54692" w:rsidRPr="00255B13" w:rsidRDefault="00A54692" w:rsidP="00255B13">
      <w:pPr>
        <w:rPr>
          <w:rFonts w:ascii="Times New Roman" w:hAnsi="Times New Roman" w:cs="Times New Roman"/>
          <w:sz w:val="28"/>
          <w:szCs w:val="28"/>
        </w:rPr>
      </w:pPr>
    </w:p>
    <w:bookmarkEnd w:id="23"/>
    <w:p w:rsidR="00D36772" w:rsidRPr="007D5EB8" w:rsidRDefault="00D36772" w:rsidP="00D36772">
      <w:pPr>
        <w:spacing w:after="0" w:line="240" w:lineRule="auto"/>
        <w:jc w:val="both"/>
        <w:rPr>
          <w:rFonts w:ascii="Times New Roman" w:hAnsi="Times New Roman" w:cs="Times New Roman"/>
          <w:b/>
          <w:sz w:val="28"/>
          <w:szCs w:val="28"/>
        </w:rPr>
      </w:pPr>
    </w:p>
    <w:p w:rsidR="00D3273D" w:rsidRPr="00F5409E" w:rsidRDefault="00D3273D" w:rsidP="00D3273D">
      <w:pPr>
        <w:spacing w:after="0" w:line="240" w:lineRule="auto"/>
        <w:jc w:val="both"/>
        <w:rPr>
          <w:rFonts w:ascii="Times New Roman" w:hAnsi="Times New Roman" w:cs="Times New Roman"/>
          <w:sz w:val="28"/>
          <w:szCs w:val="28"/>
        </w:rPr>
        <w:sectPr w:rsidR="00D3273D" w:rsidRPr="00F5409E" w:rsidSect="008E6BF3">
          <w:pgSz w:w="11907" w:h="16840" w:code="9"/>
          <w:pgMar w:top="1134" w:right="851" w:bottom="1134" w:left="1843" w:header="709" w:footer="709" w:gutter="0"/>
          <w:cols w:space="708"/>
          <w:titlePg/>
          <w:docGrid w:linePitch="360"/>
        </w:sectPr>
      </w:pPr>
    </w:p>
    <w:p w:rsidR="00245468" w:rsidRPr="00F5409E" w:rsidRDefault="00245468"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lastRenderedPageBreak/>
        <w:t>Раздел 5. Структура образовательной программы</w:t>
      </w:r>
    </w:p>
    <w:p w:rsidR="009764F8" w:rsidRPr="00F5409E" w:rsidRDefault="009764F8" w:rsidP="00245468">
      <w:pPr>
        <w:spacing w:after="0" w:line="240" w:lineRule="auto"/>
        <w:rPr>
          <w:rFonts w:ascii="Times New Roman" w:hAnsi="Times New Roman" w:cs="Times New Roman"/>
          <w:sz w:val="28"/>
          <w:szCs w:val="28"/>
        </w:rPr>
      </w:pPr>
    </w:p>
    <w:p w:rsidR="00245468" w:rsidRPr="00F5409E" w:rsidRDefault="00245468" w:rsidP="00245468">
      <w:pPr>
        <w:spacing w:after="0" w:line="240" w:lineRule="auto"/>
        <w:rPr>
          <w:rFonts w:ascii="Times New Roman" w:hAnsi="Times New Roman" w:cs="Times New Roman"/>
          <w:sz w:val="28"/>
          <w:szCs w:val="28"/>
        </w:rPr>
      </w:pPr>
      <w:r w:rsidRPr="00F5409E">
        <w:rPr>
          <w:rFonts w:ascii="Times New Roman" w:hAnsi="Times New Roman" w:cs="Times New Roman"/>
          <w:b/>
          <w:sz w:val="28"/>
          <w:szCs w:val="28"/>
        </w:rPr>
        <w:t>5.1. Учебный план</w:t>
      </w:r>
      <w:r w:rsidRPr="00F5409E">
        <w:rPr>
          <w:rFonts w:ascii="Times New Roman" w:hAnsi="Times New Roman" w:cs="Times New Roman"/>
          <w:sz w:val="28"/>
          <w:szCs w:val="28"/>
        </w:rPr>
        <w:t xml:space="preserve"> </w:t>
      </w:r>
      <w:r w:rsidR="006C4505" w:rsidRPr="00F5409E">
        <w:rPr>
          <w:rFonts w:ascii="Times New Roman" w:hAnsi="Times New Roman" w:cs="Times New Roman"/>
          <w:sz w:val="28"/>
          <w:szCs w:val="28"/>
        </w:rPr>
        <w:t>(П</w:t>
      </w:r>
      <w:r w:rsidRPr="00F5409E">
        <w:rPr>
          <w:rFonts w:ascii="Times New Roman" w:hAnsi="Times New Roman" w:cs="Times New Roman"/>
          <w:sz w:val="28"/>
          <w:szCs w:val="28"/>
        </w:rPr>
        <w:t>риложение 1)</w:t>
      </w:r>
    </w:p>
    <w:p w:rsidR="006C4505" w:rsidRPr="00F5409E" w:rsidRDefault="006C4505" w:rsidP="009764F8">
      <w:pPr>
        <w:spacing w:after="0" w:line="240" w:lineRule="auto"/>
        <w:ind w:firstLine="709"/>
        <w:jc w:val="center"/>
        <w:rPr>
          <w:rFonts w:ascii="Times New Roman" w:hAnsi="Times New Roman" w:cs="Times New Roman"/>
          <w:b/>
          <w:sz w:val="28"/>
          <w:szCs w:val="28"/>
        </w:rPr>
      </w:pPr>
    </w:p>
    <w:p w:rsidR="009764F8" w:rsidRPr="00F5409E" w:rsidRDefault="00F442A7" w:rsidP="009764F8">
      <w:pPr>
        <w:spacing w:after="0" w:line="240" w:lineRule="auto"/>
        <w:ind w:firstLine="709"/>
        <w:jc w:val="center"/>
        <w:rPr>
          <w:rFonts w:ascii="Times New Roman" w:hAnsi="Times New Roman" w:cs="Times New Roman"/>
          <w:sz w:val="28"/>
          <w:szCs w:val="28"/>
        </w:rPr>
      </w:pPr>
      <w:r w:rsidRPr="00F5409E">
        <w:rPr>
          <w:rFonts w:ascii="Times New Roman" w:hAnsi="Times New Roman" w:cs="Times New Roman"/>
          <w:sz w:val="28"/>
          <w:szCs w:val="28"/>
        </w:rPr>
        <w:t>Пояснительная записка к учебному плану</w:t>
      </w:r>
    </w:p>
    <w:p w:rsidR="007657F0" w:rsidRPr="00F5409E" w:rsidRDefault="007657F0" w:rsidP="007657F0">
      <w:pPr>
        <w:pStyle w:val="ConsPlusNormal"/>
        <w:ind w:left="709"/>
        <w:rPr>
          <w:b/>
          <w:bCs/>
          <w:sz w:val="28"/>
          <w:szCs w:val="28"/>
        </w:rPr>
      </w:pPr>
    </w:p>
    <w:p w:rsidR="009764F8" w:rsidRPr="00F5409E" w:rsidRDefault="009764F8" w:rsidP="009764F8">
      <w:pPr>
        <w:pStyle w:val="ConsPlusNormal"/>
        <w:numPr>
          <w:ilvl w:val="0"/>
          <w:numId w:val="7"/>
        </w:numPr>
        <w:ind w:left="0" w:firstLine="709"/>
        <w:jc w:val="center"/>
        <w:rPr>
          <w:b/>
          <w:bCs/>
          <w:sz w:val="28"/>
          <w:szCs w:val="28"/>
        </w:rPr>
      </w:pPr>
      <w:r w:rsidRPr="00F5409E">
        <w:rPr>
          <w:b/>
          <w:bCs/>
          <w:sz w:val="28"/>
          <w:szCs w:val="28"/>
        </w:rPr>
        <w:t xml:space="preserve">Нормативная база реализации </w:t>
      </w:r>
    </w:p>
    <w:p w:rsidR="009764F8" w:rsidRPr="00255B13" w:rsidRDefault="009764F8" w:rsidP="00D36772">
      <w:pPr>
        <w:pStyle w:val="ConsPlusNormal"/>
        <w:ind w:firstLine="709"/>
        <w:jc w:val="center"/>
        <w:rPr>
          <w:b/>
          <w:sz w:val="28"/>
          <w:szCs w:val="28"/>
        </w:rPr>
      </w:pPr>
      <w:r w:rsidRPr="00F5409E">
        <w:rPr>
          <w:b/>
          <w:bCs/>
          <w:sz w:val="28"/>
          <w:szCs w:val="28"/>
        </w:rPr>
        <w:t xml:space="preserve">ОПОП </w:t>
      </w:r>
      <w:r w:rsidR="00255B13" w:rsidRPr="00255B13">
        <w:rPr>
          <w:rStyle w:val="a3"/>
          <w:rFonts w:eastAsia="Calibri"/>
          <w:b/>
          <w:bCs/>
          <w:color w:val="auto"/>
          <w:sz w:val="28"/>
          <w:szCs w:val="28"/>
        </w:rPr>
        <w:t>40.02.01 Право и организация социального обеспечения</w:t>
      </w:r>
    </w:p>
    <w:p w:rsidR="007657F0" w:rsidRPr="00F5409E" w:rsidRDefault="007657F0" w:rsidP="00D36772">
      <w:pPr>
        <w:pStyle w:val="ConsPlusNormal"/>
        <w:ind w:firstLine="709"/>
        <w:jc w:val="center"/>
        <w:rPr>
          <w:b/>
          <w:bCs/>
          <w:sz w:val="28"/>
          <w:szCs w:val="28"/>
        </w:rPr>
      </w:pPr>
    </w:p>
    <w:p w:rsidR="00D36772" w:rsidRPr="00F5409E" w:rsidRDefault="00D36772" w:rsidP="00D36772">
      <w:pPr>
        <w:spacing w:after="0" w:line="240" w:lineRule="auto"/>
        <w:ind w:firstLine="709"/>
        <w:jc w:val="both"/>
        <w:rPr>
          <w:rFonts w:ascii="Times New Roman" w:hAnsi="Times New Roman" w:cs="Times New Roman"/>
          <w:i/>
          <w:sz w:val="28"/>
          <w:szCs w:val="28"/>
        </w:rPr>
      </w:pPr>
      <w:r w:rsidRPr="00F5409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F5409E">
        <w:rPr>
          <w:rFonts w:ascii="Times New Roman" w:hAnsi="Times New Roman" w:cs="Times New Roman"/>
          <w:sz w:val="28"/>
          <w:szCs w:val="28"/>
        </w:rPr>
        <w:t xml:space="preserve">среднего профессионального образования </w:t>
      </w:r>
      <w:r w:rsidR="003D380D">
        <w:rPr>
          <w:rFonts w:ascii="Times New Roman" w:hAnsi="Times New Roman" w:cs="Times New Roman"/>
          <w:sz w:val="28"/>
          <w:szCs w:val="28"/>
        </w:rPr>
        <w:t xml:space="preserve">по специальности </w:t>
      </w:r>
      <w:r w:rsidR="00255B13" w:rsidRPr="00255B13">
        <w:rPr>
          <w:rStyle w:val="a3"/>
          <w:rFonts w:ascii="Times New Roman" w:eastAsia="Calibri" w:hAnsi="Times New Roman"/>
          <w:bCs/>
          <w:color w:val="auto"/>
          <w:sz w:val="28"/>
          <w:szCs w:val="28"/>
        </w:rPr>
        <w:t>40.02.01 Право и организация социального обеспечения</w:t>
      </w:r>
      <w:r w:rsidR="00255B13" w:rsidRPr="00F5409E">
        <w:rPr>
          <w:rFonts w:ascii="Times New Roman" w:hAnsi="Times New Roman" w:cs="Times New Roman"/>
          <w:sz w:val="28"/>
          <w:szCs w:val="28"/>
        </w:rPr>
        <w:t xml:space="preserve"> </w:t>
      </w:r>
      <w:r w:rsidRPr="00F5409E">
        <w:rPr>
          <w:rFonts w:ascii="Times New Roman" w:hAnsi="Times New Roman" w:cs="Times New Roman"/>
          <w:sz w:val="28"/>
          <w:szCs w:val="28"/>
        </w:rPr>
        <w:t>разработан на основании:</w:t>
      </w:r>
      <w:r w:rsidRPr="00F5409E">
        <w:rPr>
          <w:rFonts w:ascii="Times New Roman" w:hAnsi="Times New Roman" w:cs="Times New Roman"/>
          <w:i/>
          <w:sz w:val="28"/>
          <w:szCs w:val="28"/>
        </w:rPr>
        <w:tab/>
      </w:r>
    </w:p>
    <w:p w:rsidR="00D36772" w:rsidRPr="00F5409E" w:rsidRDefault="00D36772" w:rsidP="00D36772">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Федеральный закон от 29 декабря 2012 г. № 273-ФЗ «Об образовании в Российской Федерации»;</w:t>
      </w:r>
    </w:p>
    <w:p w:rsidR="00D36772" w:rsidRPr="00F5409E" w:rsidRDefault="00D36772" w:rsidP="00D36772">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D36772" w:rsidRPr="00F5409E" w:rsidRDefault="00D36772" w:rsidP="00D36772">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255B13" w:rsidRDefault="0011372E" w:rsidP="00255B13">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 xml:space="preserve">Приказ Минобрнауки России от 05 августа  2020 г. № </w:t>
      </w:r>
      <w:r w:rsidRPr="00F5409E">
        <w:rPr>
          <w:rFonts w:ascii="Times New Roman" w:hAnsi="Times New Roman" w:cs="Times New Roman"/>
          <w:spacing w:val="2"/>
          <w:sz w:val="28"/>
          <w:szCs w:val="28"/>
          <w:shd w:val="clear" w:color="auto" w:fill="FFFFFF"/>
        </w:rPr>
        <w:t>885/390</w:t>
      </w:r>
      <w:r w:rsidRPr="00F5409E">
        <w:rPr>
          <w:rFonts w:ascii="Times New Roman" w:hAnsi="Times New Roman" w:cs="Times New Roman"/>
          <w:sz w:val="28"/>
          <w:szCs w:val="28"/>
        </w:rPr>
        <w:t xml:space="preserve"> «</w:t>
      </w:r>
      <w:r w:rsidRPr="00F5409E">
        <w:rPr>
          <w:rFonts w:ascii="Times New Roman" w:hAnsi="Times New Roman" w:cs="Times New Roman"/>
          <w:spacing w:val="2"/>
          <w:sz w:val="28"/>
          <w:szCs w:val="28"/>
          <w:shd w:val="clear" w:color="auto" w:fill="FFFFFF"/>
        </w:rPr>
        <w:t>О практической подготовке обучающихся</w:t>
      </w:r>
      <w:r w:rsidRPr="00F5409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F5409E">
        <w:rPr>
          <w:rFonts w:ascii="Times New Roman" w:hAnsi="Times New Roman" w:cs="Times New Roman"/>
          <w:spacing w:val="2"/>
          <w:sz w:val="28"/>
          <w:szCs w:val="28"/>
          <w:shd w:val="clear" w:color="auto" w:fill="FFFFFF"/>
        </w:rPr>
        <w:t>59778</w:t>
      </w:r>
      <w:r w:rsidRPr="00F5409E">
        <w:rPr>
          <w:rFonts w:ascii="Times New Roman" w:hAnsi="Times New Roman" w:cs="Times New Roman"/>
          <w:sz w:val="28"/>
          <w:szCs w:val="28"/>
        </w:rPr>
        <w:t>)</w:t>
      </w:r>
      <w:r w:rsidR="003D380D">
        <w:rPr>
          <w:rFonts w:ascii="Times New Roman" w:hAnsi="Times New Roman" w:cs="Times New Roman"/>
          <w:sz w:val="28"/>
          <w:szCs w:val="28"/>
        </w:rPr>
        <w:t>;</w:t>
      </w:r>
    </w:p>
    <w:p w:rsidR="00255B13" w:rsidRPr="00255B13" w:rsidRDefault="00255B13" w:rsidP="00255B13">
      <w:pPr>
        <w:numPr>
          <w:ilvl w:val="0"/>
          <w:numId w:val="1"/>
        </w:numPr>
        <w:spacing w:after="0" w:line="240" w:lineRule="auto"/>
        <w:ind w:left="0" w:firstLine="709"/>
        <w:jc w:val="both"/>
        <w:rPr>
          <w:rFonts w:ascii="Times New Roman" w:hAnsi="Times New Roman" w:cs="Times New Roman"/>
          <w:sz w:val="28"/>
          <w:szCs w:val="28"/>
        </w:rPr>
      </w:pPr>
      <w:r w:rsidRPr="00255B13">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255B13">
        <w:rPr>
          <w:rFonts w:ascii="Times New Roman" w:hAnsi="Times New Roman" w:cs="Times New Roman"/>
          <w:sz w:val="28"/>
          <w:szCs w:val="28"/>
        </w:rPr>
        <w:t>(Зарегистрировано в Минюсте России 7 июня 2012 г. регистрационный N 24480);</w:t>
      </w:r>
      <w:r w:rsidRPr="00255B13">
        <w:rPr>
          <w:rStyle w:val="a3"/>
          <w:rFonts w:ascii="Times New Roman" w:hAnsi="Times New Roman"/>
          <w:color w:val="auto"/>
          <w:sz w:val="28"/>
          <w:szCs w:val="28"/>
        </w:rPr>
        <w:t xml:space="preserve"> </w:t>
      </w:r>
    </w:p>
    <w:p w:rsidR="00D36772" w:rsidRDefault="00D36772" w:rsidP="00D36772">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Приказ Минобрнауки России от 17.05.2012 N 413</w:t>
      </w:r>
      <w:r w:rsidRPr="00F5409E">
        <w:rPr>
          <w:rFonts w:ascii="Times New Roman" w:hAnsi="Times New Roman" w:cs="Times New Roman"/>
          <w:sz w:val="28"/>
          <w:szCs w:val="28"/>
        </w:rPr>
        <w:br/>
        <w:t>(ред. от 29.06.2017)"Об утверждении федерального государственного образовательного стандарта среднего общего образования" (Зарегистрировано в Минюсте России 07.06.2012 N 24480)</w:t>
      </w:r>
      <w:r w:rsidR="0011372E">
        <w:rPr>
          <w:rFonts w:ascii="Times New Roman" w:hAnsi="Times New Roman" w:cs="Times New Roman"/>
          <w:sz w:val="28"/>
          <w:szCs w:val="28"/>
        </w:rPr>
        <w:t>;</w:t>
      </w:r>
    </w:p>
    <w:p w:rsidR="00D36772" w:rsidRPr="00F5409E" w:rsidRDefault="00D36772" w:rsidP="00D36772">
      <w:pPr>
        <w:numPr>
          <w:ilvl w:val="0"/>
          <w:numId w:val="1"/>
        </w:numPr>
        <w:spacing w:after="0" w:line="240" w:lineRule="auto"/>
        <w:ind w:left="0" w:firstLine="709"/>
        <w:jc w:val="both"/>
        <w:rPr>
          <w:rFonts w:ascii="Times New Roman" w:hAnsi="Times New Roman" w:cs="Times New Roman"/>
          <w:bCs/>
          <w:sz w:val="28"/>
          <w:szCs w:val="28"/>
        </w:rPr>
      </w:pPr>
      <w:r w:rsidRPr="00F5409E">
        <w:rPr>
          <w:rFonts w:ascii="Times New Roman" w:hAnsi="Times New Roman" w:cs="Times New Roman"/>
          <w:sz w:val="28"/>
          <w:szCs w:val="28"/>
        </w:rPr>
        <w:t>Устав государственного бюджетного профессионального образовательного учреждения «Бежецкий промышленно-экономический колледж» (утвержден приказом Министерства образования Тверской области от 6 апреля 2015 г. N 37-к.)</w:t>
      </w:r>
      <w:r w:rsidR="0011372E">
        <w:rPr>
          <w:rFonts w:ascii="Times New Roman" w:hAnsi="Times New Roman" w:cs="Times New Roman"/>
          <w:sz w:val="28"/>
          <w:szCs w:val="28"/>
        </w:rPr>
        <w:t>.</w:t>
      </w:r>
    </w:p>
    <w:p w:rsidR="00D36772" w:rsidRDefault="00D36772" w:rsidP="00D36772">
      <w:pPr>
        <w:spacing w:after="0" w:line="240" w:lineRule="auto"/>
        <w:jc w:val="both"/>
        <w:rPr>
          <w:rFonts w:ascii="Times New Roman" w:eastAsia="Times New Roman" w:hAnsi="Times New Roman" w:cs="Times New Roman"/>
          <w:sz w:val="28"/>
          <w:szCs w:val="28"/>
        </w:rPr>
      </w:pPr>
    </w:p>
    <w:p w:rsidR="00255B13" w:rsidRPr="00F5409E" w:rsidRDefault="00255B13" w:rsidP="00D36772">
      <w:pPr>
        <w:spacing w:after="0" w:line="240" w:lineRule="auto"/>
        <w:jc w:val="both"/>
        <w:rPr>
          <w:rFonts w:ascii="Times New Roman" w:eastAsia="Times New Roman" w:hAnsi="Times New Roman" w:cs="Times New Roman"/>
          <w:sz w:val="28"/>
          <w:szCs w:val="28"/>
        </w:rPr>
      </w:pPr>
    </w:p>
    <w:p w:rsidR="00D36772" w:rsidRPr="00F5409E" w:rsidRDefault="00D36772" w:rsidP="00D36772">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lastRenderedPageBreak/>
        <w:t>При составлении учебного плана учитывались:</w:t>
      </w:r>
    </w:p>
    <w:p w:rsidR="00D36772" w:rsidRDefault="00D36772" w:rsidP="0011372E">
      <w:pPr>
        <w:pStyle w:val="a4"/>
        <w:numPr>
          <w:ilvl w:val="0"/>
          <w:numId w:val="12"/>
        </w:num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Письмо Минобрнауки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3D380D">
        <w:rPr>
          <w:rFonts w:ascii="Times New Roman" w:hAnsi="Times New Roman" w:cs="Times New Roman"/>
          <w:sz w:val="28"/>
          <w:szCs w:val="28"/>
        </w:rPr>
        <w:t>;</w:t>
      </w:r>
    </w:p>
    <w:p w:rsidR="0024798D" w:rsidRPr="0024798D" w:rsidRDefault="0024798D" w:rsidP="0024798D">
      <w:pPr>
        <w:pStyle w:val="a4"/>
        <w:numPr>
          <w:ilvl w:val="0"/>
          <w:numId w:val="12"/>
        </w:numPr>
        <w:spacing w:after="0" w:line="240" w:lineRule="auto"/>
        <w:jc w:val="both"/>
        <w:rPr>
          <w:rFonts w:ascii="Times New Roman" w:hAnsi="Times New Roman"/>
          <w:sz w:val="28"/>
          <w:szCs w:val="28"/>
        </w:rPr>
      </w:pPr>
      <w:r w:rsidRPr="0024798D">
        <w:rPr>
          <w:rFonts w:ascii="Times New Roman" w:hAnsi="Times New Roman"/>
          <w:sz w:val="28"/>
          <w:szCs w:val="28"/>
        </w:rPr>
        <w:t>Приказ Минобрнауки России от 29 октября 2013 г. №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w:t>
      </w:r>
      <w:r>
        <w:rPr>
          <w:rFonts w:ascii="Times New Roman" w:hAnsi="Times New Roman"/>
          <w:sz w:val="28"/>
          <w:szCs w:val="28"/>
        </w:rPr>
        <w:t>.</w:t>
      </w:r>
    </w:p>
    <w:p w:rsidR="00D36772" w:rsidRPr="00572F5C" w:rsidRDefault="00D36772" w:rsidP="00572F5C">
      <w:pPr>
        <w:spacing w:after="0" w:line="240" w:lineRule="auto"/>
        <w:jc w:val="both"/>
        <w:rPr>
          <w:rFonts w:ascii="Times New Roman" w:hAnsi="Times New Roman" w:cs="Times New Roman"/>
          <w:sz w:val="28"/>
          <w:szCs w:val="28"/>
        </w:rPr>
      </w:pPr>
    </w:p>
    <w:p w:rsidR="009764F8" w:rsidRPr="00F5409E" w:rsidRDefault="009764F8" w:rsidP="009764F8">
      <w:pPr>
        <w:spacing w:after="0" w:line="240" w:lineRule="auto"/>
        <w:ind w:firstLine="709"/>
        <w:jc w:val="center"/>
        <w:rPr>
          <w:rFonts w:ascii="Times New Roman" w:hAnsi="Times New Roman" w:cs="Times New Roman"/>
          <w:b/>
          <w:bCs/>
          <w:sz w:val="28"/>
          <w:szCs w:val="28"/>
        </w:rPr>
      </w:pPr>
      <w:r w:rsidRPr="00F5409E">
        <w:rPr>
          <w:rFonts w:ascii="Times New Roman" w:hAnsi="Times New Roman" w:cs="Times New Roman"/>
          <w:b/>
          <w:bCs/>
          <w:sz w:val="28"/>
          <w:szCs w:val="28"/>
        </w:rPr>
        <w:t>2.  Общие положения</w:t>
      </w:r>
    </w:p>
    <w:p w:rsidR="009764F8" w:rsidRPr="00F5409E" w:rsidRDefault="009764F8" w:rsidP="009764F8">
      <w:pPr>
        <w:spacing w:after="0" w:line="240" w:lineRule="auto"/>
        <w:ind w:firstLine="709"/>
        <w:jc w:val="center"/>
        <w:rPr>
          <w:rFonts w:ascii="Times New Roman" w:hAnsi="Times New Roman" w:cs="Times New Roman"/>
          <w:b/>
          <w:bCs/>
          <w:sz w:val="28"/>
          <w:szCs w:val="28"/>
        </w:rPr>
      </w:pPr>
    </w:p>
    <w:p w:rsidR="009764F8" w:rsidRPr="00F5409E" w:rsidRDefault="00D23E95" w:rsidP="009764F8">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t>В</w:t>
      </w:r>
      <w:r w:rsidR="009764F8" w:rsidRPr="00F5409E">
        <w:rPr>
          <w:rFonts w:ascii="Times New Roman" w:hAnsi="Times New Roman" w:cs="Times New Roman"/>
          <w:sz w:val="28"/>
          <w:szCs w:val="28"/>
        </w:rPr>
        <w:t xml:space="preserve"> учебно</w:t>
      </w:r>
      <w:r w:rsidRPr="00F5409E">
        <w:rPr>
          <w:rFonts w:ascii="Times New Roman" w:hAnsi="Times New Roman" w:cs="Times New Roman"/>
          <w:sz w:val="28"/>
          <w:szCs w:val="28"/>
        </w:rPr>
        <w:t>м</w:t>
      </w:r>
      <w:r w:rsidR="009764F8" w:rsidRPr="00F5409E">
        <w:rPr>
          <w:rFonts w:ascii="Times New Roman" w:hAnsi="Times New Roman" w:cs="Times New Roman"/>
          <w:sz w:val="28"/>
          <w:szCs w:val="28"/>
        </w:rPr>
        <w:t xml:space="preserve"> план</w:t>
      </w:r>
      <w:r w:rsidRPr="00F5409E">
        <w:rPr>
          <w:rFonts w:ascii="Times New Roman" w:hAnsi="Times New Roman" w:cs="Times New Roman"/>
          <w:sz w:val="28"/>
          <w:szCs w:val="28"/>
        </w:rPr>
        <w:t>е</w:t>
      </w:r>
      <w:r w:rsidR="009764F8" w:rsidRPr="00F5409E">
        <w:rPr>
          <w:rFonts w:ascii="Times New Roman" w:hAnsi="Times New Roman" w:cs="Times New Roman"/>
          <w:sz w:val="28"/>
          <w:szCs w:val="28"/>
        </w:rPr>
        <w:t xml:space="preserve"> для подготовки специалистов среднего звена по специальности </w:t>
      </w:r>
      <w:r w:rsidR="00255B13" w:rsidRPr="00255B13">
        <w:rPr>
          <w:rStyle w:val="a3"/>
          <w:rFonts w:ascii="Times New Roman" w:eastAsia="Calibri" w:hAnsi="Times New Roman"/>
          <w:bCs/>
          <w:color w:val="auto"/>
          <w:sz w:val="28"/>
          <w:szCs w:val="28"/>
        </w:rPr>
        <w:t>40.02.01 Право и организация социального обеспечения</w:t>
      </w:r>
      <w:r w:rsidR="00255B13" w:rsidRPr="00F5409E">
        <w:rPr>
          <w:rFonts w:ascii="Times New Roman" w:hAnsi="Times New Roman" w:cs="Times New Roman"/>
          <w:sz w:val="28"/>
          <w:szCs w:val="28"/>
        </w:rPr>
        <w:t xml:space="preserve"> </w:t>
      </w:r>
      <w:r w:rsidRPr="00F5409E">
        <w:rPr>
          <w:rFonts w:ascii="Times New Roman" w:hAnsi="Times New Roman" w:cs="Times New Roman"/>
          <w:sz w:val="28"/>
          <w:szCs w:val="28"/>
        </w:rPr>
        <w:t>с</w:t>
      </w:r>
      <w:r w:rsidR="009764F8" w:rsidRPr="00F5409E">
        <w:rPr>
          <w:rFonts w:ascii="Times New Roman" w:hAnsi="Times New Roman" w:cs="Times New Roman"/>
          <w:sz w:val="28"/>
          <w:szCs w:val="28"/>
        </w:rPr>
        <w:t>формир</w:t>
      </w:r>
      <w:r w:rsidRPr="00F5409E">
        <w:rPr>
          <w:rFonts w:ascii="Times New Roman" w:hAnsi="Times New Roman" w:cs="Times New Roman"/>
          <w:sz w:val="28"/>
          <w:szCs w:val="28"/>
        </w:rPr>
        <w:t>ованы</w:t>
      </w:r>
      <w:r w:rsidR="009764F8" w:rsidRPr="00F5409E">
        <w:rPr>
          <w:rFonts w:ascii="Times New Roman" w:hAnsi="Times New Roman" w:cs="Times New Roman"/>
          <w:sz w:val="28"/>
          <w:szCs w:val="28"/>
        </w:rPr>
        <w:t xml:space="preserve"> требования к результатам освоения ОПОП в части профессиональных компетенций.</w:t>
      </w:r>
    </w:p>
    <w:p w:rsidR="00255B13" w:rsidRDefault="009764F8" w:rsidP="003A783E">
      <w:pPr>
        <w:pStyle w:val="ConsPlusNormal"/>
        <w:ind w:firstLine="709"/>
        <w:jc w:val="both"/>
        <w:rPr>
          <w:sz w:val="28"/>
          <w:szCs w:val="28"/>
        </w:rPr>
      </w:pPr>
      <w:bookmarkStart w:id="24" w:name="Par40"/>
      <w:bookmarkEnd w:id="24"/>
      <w:r w:rsidRPr="00F5409E">
        <w:rPr>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r w:rsidR="00255B13" w:rsidRPr="00255B13">
        <w:rPr>
          <w:sz w:val="28"/>
          <w:szCs w:val="28"/>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3A783E" w:rsidRPr="00F5409E" w:rsidRDefault="003A783E" w:rsidP="003A783E">
      <w:pPr>
        <w:pStyle w:val="ConsPlusNormal"/>
        <w:ind w:firstLine="709"/>
        <w:jc w:val="both"/>
        <w:rPr>
          <w:sz w:val="28"/>
          <w:szCs w:val="28"/>
        </w:rPr>
      </w:pPr>
      <w:r w:rsidRPr="00F5409E">
        <w:rPr>
          <w:sz w:val="28"/>
          <w:szCs w:val="28"/>
        </w:rPr>
        <w:t>Учебный план разработан для  очной формы обучения.</w:t>
      </w:r>
    </w:p>
    <w:p w:rsidR="003A783E" w:rsidRPr="00F5409E" w:rsidRDefault="003A783E" w:rsidP="003A783E">
      <w:pPr>
        <w:pStyle w:val="ConsPlusNormal"/>
        <w:ind w:firstLine="709"/>
        <w:jc w:val="both"/>
        <w:rPr>
          <w:sz w:val="28"/>
          <w:szCs w:val="28"/>
        </w:rPr>
      </w:pPr>
      <w:r w:rsidRPr="00F5409E">
        <w:rPr>
          <w:sz w:val="28"/>
          <w:szCs w:val="28"/>
        </w:rPr>
        <w:t>Начало учебного года 1 сентября, режим работы образовательной организации шестидневный.</w:t>
      </w:r>
    </w:p>
    <w:p w:rsidR="003A783E" w:rsidRPr="00F5409E" w:rsidRDefault="003A783E" w:rsidP="003A783E">
      <w:pPr>
        <w:spacing w:after="0" w:line="240" w:lineRule="auto"/>
        <w:ind w:firstLine="709"/>
        <w:jc w:val="both"/>
        <w:rPr>
          <w:rFonts w:ascii="Times New Roman" w:hAnsi="Times New Roman" w:cs="Times New Roman"/>
          <w:sz w:val="28"/>
          <w:szCs w:val="28"/>
        </w:rPr>
      </w:pPr>
      <w:bookmarkStart w:id="25" w:name="sub_1011"/>
      <w:r w:rsidRPr="00F5409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25"/>
    </w:p>
    <w:p w:rsidR="003A783E" w:rsidRPr="00F5409E" w:rsidRDefault="003A783E" w:rsidP="003A783E">
      <w:pPr>
        <w:pStyle w:val="ConsPlusNormal"/>
        <w:ind w:firstLine="709"/>
        <w:jc w:val="both"/>
        <w:rPr>
          <w:sz w:val="28"/>
          <w:szCs w:val="28"/>
        </w:rPr>
      </w:pPr>
      <w:r w:rsidRPr="00F5409E">
        <w:rPr>
          <w:sz w:val="28"/>
          <w:szCs w:val="28"/>
        </w:rPr>
        <w:t xml:space="preserve">Срок получения образования по учебному плану в соответствии с требованиями ФГОС СПО составляет </w:t>
      </w:r>
      <w:r w:rsidR="00A854AF">
        <w:rPr>
          <w:sz w:val="28"/>
          <w:szCs w:val="28"/>
        </w:rPr>
        <w:t>2</w:t>
      </w:r>
      <w:r w:rsidRPr="00F5409E">
        <w:rPr>
          <w:sz w:val="28"/>
          <w:szCs w:val="28"/>
        </w:rPr>
        <w:t xml:space="preserve"> года 10 месяцев.</w:t>
      </w:r>
    </w:p>
    <w:p w:rsidR="003A783E" w:rsidRPr="00F5409E" w:rsidRDefault="003A783E" w:rsidP="003A783E">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Сроки получения СПО независимо от применяемых образовательных технологий увеличиваются для инвалидов и лиц с ограниченными возможностями здоровья - не более чем на 10 месяцев.</w:t>
      </w:r>
    </w:p>
    <w:p w:rsidR="003A783E" w:rsidRPr="00276CAF" w:rsidRDefault="00276CAF" w:rsidP="003A783E">
      <w:pPr>
        <w:spacing w:after="0" w:line="240" w:lineRule="auto"/>
        <w:ind w:firstLine="708"/>
        <w:rPr>
          <w:rFonts w:ascii="Times New Roman" w:hAnsi="Times New Roman" w:cs="Times New Roman"/>
          <w:sz w:val="28"/>
          <w:szCs w:val="28"/>
        </w:rPr>
      </w:pPr>
      <w:r w:rsidRPr="00276CAF">
        <w:rPr>
          <w:rFonts w:ascii="Times New Roman" w:eastAsia="Times New Roman" w:hAnsi="Times New Roman"/>
          <w:sz w:val="28"/>
          <w:szCs w:val="28"/>
        </w:rPr>
        <w:t>Общий объем каникулярного времени в учебном году должен составлять 8-11 недель, в том числе не менее двух недель в зимний период</w:t>
      </w:r>
      <w:r w:rsidR="003A783E" w:rsidRPr="00276CAF">
        <w:rPr>
          <w:rFonts w:ascii="Times New Roman" w:hAnsi="Times New Roman" w:cs="Times New Roman"/>
          <w:sz w:val="28"/>
          <w:szCs w:val="28"/>
        </w:rPr>
        <w:t>.</w:t>
      </w:r>
    </w:p>
    <w:p w:rsidR="003A783E" w:rsidRPr="00F5409E" w:rsidRDefault="003A783E" w:rsidP="003A783E">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всех видов аудиторных  учебных занятий академический час устанавливается продолжительностью 45 минут. Одно занятие включает два академических часа.</w:t>
      </w:r>
    </w:p>
    <w:p w:rsidR="003A783E" w:rsidRPr="00F5409E" w:rsidRDefault="003A783E" w:rsidP="003A783E">
      <w:pPr>
        <w:pStyle w:val="ConsPlusNormal"/>
        <w:ind w:firstLine="709"/>
        <w:jc w:val="both"/>
        <w:rPr>
          <w:sz w:val="28"/>
          <w:szCs w:val="28"/>
        </w:rPr>
      </w:pPr>
      <w:bookmarkStart w:id="26" w:name="Par62"/>
      <w:bookmarkEnd w:id="26"/>
      <w:r w:rsidRPr="00F5409E">
        <w:rPr>
          <w:sz w:val="28"/>
          <w:szCs w:val="28"/>
        </w:rPr>
        <w:t xml:space="preserve">Учебный план разработан в соответствии с квалификацией специалиста среднего звена: </w:t>
      </w:r>
      <w:r w:rsidR="00A854AF">
        <w:rPr>
          <w:sz w:val="28"/>
          <w:szCs w:val="28"/>
        </w:rPr>
        <w:t>юрист.</w:t>
      </w:r>
    </w:p>
    <w:p w:rsidR="009764F8" w:rsidRDefault="009764F8" w:rsidP="009764F8">
      <w:pPr>
        <w:pStyle w:val="ConsPlusNormal"/>
        <w:jc w:val="both"/>
        <w:rPr>
          <w:sz w:val="28"/>
          <w:szCs w:val="28"/>
        </w:rPr>
      </w:pPr>
    </w:p>
    <w:p w:rsidR="003D380D" w:rsidRPr="00F5409E" w:rsidRDefault="003D380D" w:rsidP="009764F8">
      <w:pPr>
        <w:pStyle w:val="ConsPlusNormal"/>
        <w:jc w:val="both"/>
        <w:rPr>
          <w:sz w:val="28"/>
          <w:szCs w:val="28"/>
        </w:rPr>
      </w:pPr>
    </w:p>
    <w:p w:rsidR="00641AEB" w:rsidRPr="00F5409E" w:rsidRDefault="00641AEB" w:rsidP="00641AEB">
      <w:pPr>
        <w:pStyle w:val="a4"/>
        <w:numPr>
          <w:ilvl w:val="0"/>
          <w:numId w:val="7"/>
        </w:numPr>
        <w:spacing w:after="0" w:line="240" w:lineRule="auto"/>
        <w:jc w:val="center"/>
        <w:rPr>
          <w:rFonts w:ascii="Times New Roman" w:hAnsi="Times New Roman" w:cs="Times New Roman"/>
          <w:b/>
          <w:bCs/>
          <w:sz w:val="28"/>
          <w:szCs w:val="28"/>
        </w:rPr>
      </w:pPr>
      <w:r w:rsidRPr="00F5409E">
        <w:rPr>
          <w:rFonts w:ascii="Times New Roman" w:hAnsi="Times New Roman" w:cs="Times New Roman"/>
          <w:b/>
          <w:bCs/>
          <w:sz w:val="28"/>
          <w:szCs w:val="28"/>
        </w:rPr>
        <w:lastRenderedPageBreak/>
        <w:t>Структура учебного плана</w:t>
      </w:r>
    </w:p>
    <w:p w:rsidR="009764F8" w:rsidRPr="00F5409E" w:rsidRDefault="009764F8" w:rsidP="009764F8">
      <w:pPr>
        <w:pStyle w:val="a4"/>
        <w:spacing w:after="0" w:line="240" w:lineRule="auto"/>
        <w:ind w:left="1069"/>
        <w:jc w:val="center"/>
        <w:rPr>
          <w:rFonts w:ascii="Times New Roman" w:hAnsi="Times New Roman" w:cs="Times New Roman"/>
          <w:b/>
          <w:bCs/>
          <w:sz w:val="28"/>
          <w:szCs w:val="28"/>
        </w:rPr>
      </w:pPr>
    </w:p>
    <w:p w:rsidR="00FA0060" w:rsidRPr="00F5409E" w:rsidRDefault="00FA0060" w:rsidP="00FA0060">
      <w:pPr>
        <w:pStyle w:val="ConsPlusNormal"/>
        <w:ind w:firstLine="709"/>
        <w:jc w:val="both"/>
        <w:rPr>
          <w:sz w:val="28"/>
          <w:szCs w:val="28"/>
        </w:rPr>
      </w:pPr>
      <w:r w:rsidRPr="00F5409E">
        <w:rPr>
          <w:sz w:val="28"/>
          <w:szCs w:val="28"/>
        </w:rPr>
        <w:t>Структура учебного плана включает обязательную часть и вариативную часть.</w:t>
      </w:r>
    </w:p>
    <w:p w:rsidR="00FA0060" w:rsidRPr="00F5409E" w:rsidRDefault="00FA0060" w:rsidP="00FA0060">
      <w:pPr>
        <w:pStyle w:val="ConsPlusNormal"/>
        <w:ind w:firstLine="709"/>
        <w:jc w:val="both"/>
        <w:rPr>
          <w:sz w:val="28"/>
          <w:szCs w:val="28"/>
        </w:rPr>
      </w:pPr>
      <w:r w:rsidRPr="00F5409E">
        <w:rPr>
          <w:sz w:val="28"/>
          <w:szCs w:val="28"/>
        </w:rPr>
        <w:t xml:space="preserve">Обязательная часть в объеме </w:t>
      </w:r>
      <w:r w:rsidR="00F0293E">
        <w:rPr>
          <w:sz w:val="28"/>
          <w:szCs w:val="28"/>
        </w:rPr>
        <w:t>2052</w:t>
      </w:r>
      <w:r w:rsidRPr="00F5409E">
        <w:rPr>
          <w:sz w:val="28"/>
          <w:szCs w:val="28"/>
        </w:rPr>
        <w:t xml:space="preserve"> ч. направлена на формирование общих и профессиональных компетенций и составляет </w:t>
      </w:r>
      <w:r w:rsidR="00D310B8">
        <w:rPr>
          <w:sz w:val="28"/>
          <w:szCs w:val="28"/>
        </w:rPr>
        <w:t>67</w:t>
      </w:r>
      <w:r w:rsidRPr="00F5409E">
        <w:rPr>
          <w:sz w:val="28"/>
          <w:szCs w:val="28"/>
        </w:rPr>
        <w:t xml:space="preserve"> % от общего объема времени, отведенного на ее освоение.</w:t>
      </w:r>
    </w:p>
    <w:p w:rsidR="00FA0060" w:rsidRPr="00F5409E" w:rsidRDefault="00FA0060" w:rsidP="00FA0060">
      <w:pPr>
        <w:pStyle w:val="ConsPlusNormal"/>
        <w:ind w:firstLine="709"/>
        <w:jc w:val="both"/>
        <w:rPr>
          <w:sz w:val="28"/>
          <w:szCs w:val="28"/>
        </w:rPr>
      </w:pPr>
      <w:r w:rsidRPr="00F5409E">
        <w:rPr>
          <w:sz w:val="28"/>
          <w:szCs w:val="28"/>
        </w:rPr>
        <w:t xml:space="preserve">Вариативная часть образовательной программы </w:t>
      </w:r>
      <w:r w:rsidR="00DB5603">
        <w:rPr>
          <w:sz w:val="28"/>
          <w:szCs w:val="28"/>
        </w:rPr>
        <w:t>684</w:t>
      </w:r>
      <w:r w:rsidR="00AC3DC3">
        <w:rPr>
          <w:sz w:val="28"/>
          <w:szCs w:val="28"/>
        </w:rPr>
        <w:t xml:space="preserve"> </w:t>
      </w:r>
      <w:r w:rsidRPr="00F5409E">
        <w:rPr>
          <w:sz w:val="28"/>
          <w:szCs w:val="28"/>
        </w:rPr>
        <w:t>ч. (</w:t>
      </w:r>
      <w:r w:rsidR="00D310B8">
        <w:rPr>
          <w:sz w:val="28"/>
          <w:szCs w:val="28"/>
        </w:rPr>
        <w:t>33</w:t>
      </w:r>
      <w:r w:rsidRPr="00F5409E">
        <w:rPr>
          <w:sz w:val="28"/>
          <w:szCs w:val="28"/>
        </w:rPr>
        <w:t xml:space="preserve">%) использована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055031" w:rsidRDefault="00FA0060" w:rsidP="00AC3DC3">
      <w:pPr>
        <w:pStyle w:val="ConsPlusNormal"/>
        <w:ind w:firstLine="709"/>
        <w:jc w:val="both"/>
        <w:rPr>
          <w:sz w:val="28"/>
          <w:szCs w:val="28"/>
        </w:rPr>
      </w:pPr>
      <w:r w:rsidRPr="00F5409E">
        <w:rPr>
          <w:sz w:val="28"/>
          <w:szCs w:val="28"/>
        </w:rPr>
        <w:t>Вариативная часть ОПОП сформирована следующим образом:</w:t>
      </w:r>
    </w:p>
    <w:p w:rsidR="00AC3DC3" w:rsidRPr="00AC3DC3" w:rsidRDefault="00AC3DC3" w:rsidP="00AC3DC3">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Введение дисциплин </w:t>
      </w:r>
      <w:r w:rsidRPr="003D380D">
        <w:rPr>
          <w:rFonts w:ascii="Times New Roman" w:hAnsi="Times New Roman" w:cs="Times New Roman"/>
          <w:sz w:val="28"/>
          <w:szCs w:val="28"/>
        </w:rPr>
        <w:t>общего гуманитарного и социально-экономического учебного цикла</w:t>
      </w:r>
    </w:p>
    <w:p w:rsidR="00AC3DC3" w:rsidRPr="00AC3DC3" w:rsidRDefault="00AC3DC3" w:rsidP="00AC3DC3">
      <w:pPr>
        <w:ind w:left="708"/>
        <w:jc w:val="both"/>
        <w:rPr>
          <w:rFonts w:ascii="Times New Roman" w:hAnsi="Times New Roman" w:cs="Times New Roman"/>
          <w:sz w:val="28"/>
          <w:szCs w:val="28"/>
        </w:rPr>
      </w:pPr>
      <w:r w:rsidRPr="00AC3DC3">
        <w:rPr>
          <w:rFonts w:ascii="Times New Roman" w:hAnsi="Times New Roman" w:cs="Times New Roman"/>
          <w:sz w:val="28"/>
          <w:szCs w:val="28"/>
        </w:rPr>
        <w:t xml:space="preserve">Всего </w:t>
      </w:r>
      <w:r w:rsidRPr="00AC3DC3">
        <w:rPr>
          <w:rFonts w:ascii="Times New Roman" w:hAnsi="Times New Roman" w:cs="Times New Roman"/>
          <w:b/>
          <w:sz w:val="28"/>
          <w:szCs w:val="28"/>
        </w:rPr>
        <w:t xml:space="preserve">48, </w:t>
      </w:r>
      <w:r w:rsidRPr="00AC3DC3">
        <w:rPr>
          <w:rFonts w:ascii="Times New Roman" w:hAnsi="Times New Roman" w:cs="Times New Roman"/>
          <w:sz w:val="28"/>
          <w:szCs w:val="28"/>
        </w:rPr>
        <w:t>в том числе: «Русский язык и культура речи» - 48 часов,</w:t>
      </w:r>
    </w:p>
    <w:p w:rsidR="00AC3DC3" w:rsidRPr="00AC3DC3" w:rsidRDefault="00AC3DC3" w:rsidP="00AC3DC3">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Введение </w:t>
      </w:r>
      <w:r w:rsidRPr="003D380D">
        <w:rPr>
          <w:rFonts w:ascii="Times New Roman" w:hAnsi="Times New Roman" w:cs="Times New Roman"/>
          <w:sz w:val="28"/>
          <w:szCs w:val="28"/>
        </w:rPr>
        <w:t>общепрофессиональн</w:t>
      </w:r>
      <w:r w:rsidR="00ED09E7" w:rsidRPr="003D380D">
        <w:rPr>
          <w:rFonts w:ascii="Times New Roman" w:hAnsi="Times New Roman" w:cs="Times New Roman"/>
          <w:sz w:val="28"/>
          <w:szCs w:val="28"/>
        </w:rPr>
        <w:t>ой</w:t>
      </w:r>
      <w:r w:rsidRPr="003D380D">
        <w:rPr>
          <w:rFonts w:ascii="Times New Roman" w:hAnsi="Times New Roman" w:cs="Times New Roman"/>
          <w:sz w:val="28"/>
          <w:szCs w:val="28"/>
        </w:rPr>
        <w:t xml:space="preserve"> дисциплин</w:t>
      </w:r>
      <w:r w:rsidR="00ED09E7" w:rsidRPr="003D380D">
        <w:rPr>
          <w:rFonts w:ascii="Times New Roman" w:hAnsi="Times New Roman" w:cs="Times New Roman"/>
          <w:sz w:val="28"/>
          <w:szCs w:val="28"/>
        </w:rPr>
        <w:t>ы</w:t>
      </w:r>
      <w:r w:rsidRPr="00AC3DC3">
        <w:rPr>
          <w:rFonts w:ascii="Times New Roman" w:hAnsi="Times New Roman" w:cs="Times New Roman"/>
          <w:sz w:val="28"/>
          <w:szCs w:val="28"/>
        </w:rPr>
        <w:t xml:space="preserve"> - </w:t>
      </w:r>
      <w:r w:rsidR="00ED09E7">
        <w:rPr>
          <w:rFonts w:ascii="Times New Roman" w:hAnsi="Times New Roman" w:cs="Times New Roman"/>
          <w:b/>
          <w:sz w:val="28"/>
          <w:szCs w:val="28"/>
        </w:rPr>
        <w:t>48</w:t>
      </w:r>
      <w:r w:rsidRPr="00AC3DC3">
        <w:rPr>
          <w:rFonts w:ascii="Times New Roman" w:hAnsi="Times New Roman" w:cs="Times New Roman"/>
          <w:b/>
          <w:sz w:val="28"/>
          <w:szCs w:val="28"/>
        </w:rPr>
        <w:t xml:space="preserve"> </w:t>
      </w:r>
      <w:r w:rsidRPr="00AC3DC3">
        <w:rPr>
          <w:rFonts w:ascii="Times New Roman" w:hAnsi="Times New Roman" w:cs="Times New Roman"/>
          <w:sz w:val="28"/>
          <w:szCs w:val="28"/>
        </w:rPr>
        <w:t>час</w:t>
      </w:r>
      <w:r w:rsidR="00ED09E7">
        <w:rPr>
          <w:rFonts w:ascii="Times New Roman" w:hAnsi="Times New Roman" w:cs="Times New Roman"/>
          <w:sz w:val="28"/>
          <w:szCs w:val="28"/>
        </w:rPr>
        <w:t>ов</w:t>
      </w:r>
      <w:r w:rsidRPr="00AC3DC3">
        <w:rPr>
          <w:rFonts w:ascii="Times New Roman" w:hAnsi="Times New Roman" w:cs="Times New Roman"/>
          <w:sz w:val="28"/>
          <w:szCs w:val="28"/>
        </w:rPr>
        <w:t xml:space="preserve">, в том числе:  </w:t>
      </w:r>
      <w:r w:rsidR="00ED09E7">
        <w:rPr>
          <w:rFonts w:ascii="Times New Roman" w:hAnsi="Times New Roman" w:cs="Times New Roman"/>
          <w:sz w:val="28"/>
          <w:szCs w:val="28"/>
        </w:rPr>
        <w:t>Финансовое право – 48 часов.</w:t>
      </w:r>
    </w:p>
    <w:p w:rsidR="00AC3DC3" w:rsidRPr="00AC3DC3" w:rsidRDefault="00AC3DC3" w:rsidP="00ED09E7">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Усиление </w:t>
      </w:r>
      <w:r w:rsidRPr="003D380D">
        <w:rPr>
          <w:rFonts w:ascii="Times New Roman" w:hAnsi="Times New Roman" w:cs="Times New Roman"/>
          <w:sz w:val="28"/>
          <w:szCs w:val="28"/>
        </w:rPr>
        <w:t xml:space="preserve">общепрофессиональных дисциплин </w:t>
      </w:r>
      <w:r w:rsidR="00ED09E7">
        <w:rPr>
          <w:rFonts w:ascii="Times New Roman" w:hAnsi="Times New Roman" w:cs="Times New Roman"/>
          <w:sz w:val="28"/>
          <w:szCs w:val="28"/>
        </w:rPr>
        <w:t xml:space="preserve"> - </w:t>
      </w:r>
      <w:r w:rsidR="00ED09E7">
        <w:rPr>
          <w:rFonts w:ascii="Times New Roman" w:hAnsi="Times New Roman" w:cs="Times New Roman"/>
          <w:b/>
          <w:sz w:val="28"/>
          <w:szCs w:val="28"/>
        </w:rPr>
        <w:t>320</w:t>
      </w:r>
      <w:r w:rsidRPr="00AC3DC3">
        <w:rPr>
          <w:rFonts w:ascii="Times New Roman" w:hAnsi="Times New Roman" w:cs="Times New Roman"/>
          <w:b/>
          <w:sz w:val="28"/>
          <w:szCs w:val="28"/>
        </w:rPr>
        <w:t xml:space="preserve"> </w:t>
      </w:r>
      <w:r w:rsidRPr="00AC3DC3">
        <w:rPr>
          <w:rFonts w:ascii="Times New Roman" w:hAnsi="Times New Roman" w:cs="Times New Roman"/>
          <w:sz w:val="28"/>
          <w:szCs w:val="28"/>
        </w:rPr>
        <w:t>часа, в том числе:  «</w:t>
      </w:r>
      <w:r w:rsidR="00ED09E7" w:rsidRPr="00ED09E7">
        <w:rPr>
          <w:rFonts w:ascii="Times New Roman" w:hAnsi="Times New Roman" w:cs="Times New Roman"/>
          <w:sz w:val="28"/>
          <w:szCs w:val="28"/>
        </w:rPr>
        <w:t>Теория государства и права</w:t>
      </w:r>
      <w:r w:rsidRPr="00AC3DC3">
        <w:rPr>
          <w:rFonts w:ascii="Times New Roman" w:hAnsi="Times New Roman" w:cs="Times New Roman"/>
          <w:sz w:val="28"/>
          <w:szCs w:val="28"/>
        </w:rPr>
        <w:t>» - 28 часов, «</w:t>
      </w:r>
      <w:r w:rsidR="00ED09E7" w:rsidRPr="00ED09E7">
        <w:rPr>
          <w:rFonts w:ascii="Times New Roman" w:hAnsi="Times New Roman" w:cs="Times New Roman"/>
          <w:sz w:val="28"/>
          <w:szCs w:val="28"/>
        </w:rPr>
        <w:t>Конституционное право</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32</w:t>
      </w:r>
      <w:r w:rsidRPr="00AC3DC3">
        <w:rPr>
          <w:rFonts w:ascii="Times New Roman" w:hAnsi="Times New Roman" w:cs="Times New Roman"/>
          <w:sz w:val="28"/>
          <w:szCs w:val="28"/>
        </w:rPr>
        <w:t xml:space="preserve"> час</w:t>
      </w:r>
      <w:r w:rsidR="00ED09E7">
        <w:rPr>
          <w:rFonts w:ascii="Times New Roman" w:hAnsi="Times New Roman" w:cs="Times New Roman"/>
          <w:sz w:val="28"/>
          <w:szCs w:val="28"/>
        </w:rPr>
        <w:t>а</w:t>
      </w:r>
      <w:r w:rsidRPr="00AC3DC3">
        <w:rPr>
          <w:rFonts w:ascii="Times New Roman" w:hAnsi="Times New Roman" w:cs="Times New Roman"/>
          <w:sz w:val="28"/>
          <w:szCs w:val="28"/>
        </w:rPr>
        <w:t>, «</w:t>
      </w:r>
      <w:r w:rsidR="00ED09E7" w:rsidRPr="00ED09E7">
        <w:rPr>
          <w:rFonts w:ascii="Times New Roman" w:hAnsi="Times New Roman" w:cs="Times New Roman"/>
          <w:sz w:val="28"/>
          <w:szCs w:val="28"/>
        </w:rPr>
        <w:t>Административное право</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 xml:space="preserve">32 </w:t>
      </w:r>
      <w:r w:rsidRPr="00AC3DC3">
        <w:rPr>
          <w:rFonts w:ascii="Times New Roman" w:hAnsi="Times New Roman" w:cs="Times New Roman"/>
          <w:sz w:val="28"/>
          <w:szCs w:val="28"/>
        </w:rPr>
        <w:t>час</w:t>
      </w:r>
      <w:r w:rsidR="00ED09E7">
        <w:rPr>
          <w:rFonts w:ascii="Times New Roman" w:hAnsi="Times New Roman" w:cs="Times New Roman"/>
          <w:sz w:val="28"/>
          <w:szCs w:val="28"/>
        </w:rPr>
        <w:t>а</w:t>
      </w:r>
      <w:r w:rsidRPr="00AC3DC3">
        <w:rPr>
          <w:rFonts w:ascii="Times New Roman" w:hAnsi="Times New Roman" w:cs="Times New Roman"/>
          <w:sz w:val="28"/>
          <w:szCs w:val="28"/>
        </w:rPr>
        <w:t>, «</w:t>
      </w:r>
      <w:r w:rsidR="00ED09E7" w:rsidRPr="00ED09E7">
        <w:rPr>
          <w:rFonts w:ascii="Times New Roman" w:hAnsi="Times New Roman" w:cs="Times New Roman"/>
          <w:sz w:val="28"/>
          <w:szCs w:val="28"/>
        </w:rPr>
        <w:t>Трудовое право</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97</w:t>
      </w:r>
      <w:r w:rsidRPr="00AC3DC3">
        <w:rPr>
          <w:rFonts w:ascii="Times New Roman" w:hAnsi="Times New Roman" w:cs="Times New Roman"/>
          <w:sz w:val="28"/>
          <w:szCs w:val="28"/>
        </w:rPr>
        <w:t xml:space="preserve"> часов.</w:t>
      </w:r>
      <w:r w:rsidR="00ED09E7">
        <w:rPr>
          <w:rFonts w:ascii="Times New Roman" w:hAnsi="Times New Roman" w:cs="Times New Roman"/>
          <w:sz w:val="28"/>
          <w:szCs w:val="28"/>
        </w:rPr>
        <w:t>, «</w:t>
      </w:r>
      <w:r w:rsidR="00ED09E7" w:rsidRPr="00ED09E7">
        <w:rPr>
          <w:rFonts w:ascii="Times New Roman" w:hAnsi="Times New Roman" w:cs="Times New Roman"/>
          <w:sz w:val="28"/>
          <w:szCs w:val="28"/>
        </w:rPr>
        <w:t>Гражданское право</w:t>
      </w:r>
      <w:r w:rsidR="00ED09E7">
        <w:rPr>
          <w:rFonts w:ascii="Times New Roman" w:hAnsi="Times New Roman" w:cs="Times New Roman"/>
          <w:sz w:val="28"/>
          <w:szCs w:val="28"/>
        </w:rPr>
        <w:t>» - 96 часов Безопасность жизнедеятельности (военные сборы) – 35ч.</w:t>
      </w:r>
    </w:p>
    <w:p w:rsidR="0001208C" w:rsidRPr="00AC3DC3" w:rsidRDefault="00AC3DC3" w:rsidP="00ED09E7">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Усиление </w:t>
      </w:r>
      <w:r w:rsidRPr="003D380D">
        <w:rPr>
          <w:rFonts w:ascii="Times New Roman" w:hAnsi="Times New Roman" w:cs="Times New Roman"/>
          <w:sz w:val="28"/>
          <w:szCs w:val="28"/>
        </w:rPr>
        <w:t>профессиональных модулей</w:t>
      </w:r>
      <w:r w:rsidRPr="00AC3DC3">
        <w:rPr>
          <w:rFonts w:ascii="Times New Roman" w:hAnsi="Times New Roman" w:cs="Times New Roman"/>
          <w:sz w:val="28"/>
          <w:szCs w:val="28"/>
        </w:rPr>
        <w:t xml:space="preserve"> – </w:t>
      </w:r>
      <w:r w:rsidR="00ED09E7" w:rsidRPr="00ED09E7">
        <w:rPr>
          <w:rFonts w:ascii="Times New Roman" w:hAnsi="Times New Roman" w:cs="Times New Roman"/>
          <w:b/>
          <w:sz w:val="28"/>
          <w:szCs w:val="28"/>
        </w:rPr>
        <w:t>268</w:t>
      </w:r>
      <w:r w:rsidRPr="00AC3DC3">
        <w:rPr>
          <w:rFonts w:ascii="Times New Roman" w:hAnsi="Times New Roman" w:cs="Times New Roman"/>
          <w:sz w:val="28"/>
          <w:szCs w:val="28"/>
        </w:rPr>
        <w:t xml:space="preserve"> часов: ПМ.0</w:t>
      </w:r>
      <w:r w:rsidR="00ED09E7">
        <w:rPr>
          <w:rFonts w:ascii="Times New Roman" w:hAnsi="Times New Roman" w:cs="Times New Roman"/>
          <w:sz w:val="28"/>
          <w:szCs w:val="28"/>
        </w:rPr>
        <w:t>1</w:t>
      </w:r>
      <w:r w:rsidRPr="00AC3DC3">
        <w:rPr>
          <w:rFonts w:ascii="Times New Roman" w:hAnsi="Times New Roman" w:cs="Times New Roman"/>
          <w:sz w:val="28"/>
          <w:szCs w:val="28"/>
        </w:rPr>
        <w:t xml:space="preserve"> «</w:t>
      </w:r>
      <w:r w:rsidR="00ED09E7" w:rsidRPr="00ED09E7">
        <w:rPr>
          <w:rFonts w:ascii="Times New Roman" w:hAnsi="Times New Roman" w:cs="Times New Roman"/>
          <w:sz w:val="28"/>
          <w:szCs w:val="28"/>
        </w:rPr>
        <w:t>Обеспечение реализации прав граждан в сфере пенсионного обеспечения и социальной защиты</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180 часов, ПМ 02 «</w:t>
      </w:r>
      <w:r w:rsidR="00ED09E7" w:rsidRPr="00ED09E7">
        <w:rPr>
          <w:rFonts w:ascii="Times New Roman" w:hAnsi="Times New Roman" w:cs="Times New Roman"/>
          <w:sz w:val="28"/>
          <w:szCs w:val="28"/>
        </w:rPr>
        <w:t>Организационное обеспечен</w:t>
      </w:r>
      <w:r w:rsidR="00ED09E7">
        <w:rPr>
          <w:rFonts w:ascii="Times New Roman" w:hAnsi="Times New Roman" w:cs="Times New Roman"/>
          <w:sz w:val="28"/>
          <w:szCs w:val="28"/>
        </w:rPr>
        <w:t>и</w:t>
      </w:r>
      <w:r w:rsidR="00ED09E7" w:rsidRPr="00ED09E7">
        <w:rPr>
          <w:rFonts w:ascii="Times New Roman" w:hAnsi="Times New Roman" w:cs="Times New Roman"/>
          <w:sz w:val="28"/>
          <w:szCs w:val="28"/>
        </w:rPr>
        <w:t>е деятельности учреждений социальной защиты населения и органов Пенсионного фонда Российской Федерации</w:t>
      </w:r>
      <w:r w:rsidR="00ED09E7">
        <w:rPr>
          <w:rFonts w:ascii="Times New Roman" w:hAnsi="Times New Roman" w:cs="Times New Roman"/>
          <w:sz w:val="28"/>
          <w:szCs w:val="28"/>
        </w:rPr>
        <w:t>» - 88 часов.</w:t>
      </w:r>
    </w:p>
    <w:p w:rsidR="00FA0060" w:rsidRPr="00F5409E" w:rsidRDefault="00FA0060" w:rsidP="0001208C">
      <w:pPr>
        <w:spacing w:after="0" w:line="240" w:lineRule="auto"/>
        <w:ind w:firstLine="708"/>
        <w:rPr>
          <w:rFonts w:ascii="Times New Roman" w:hAnsi="Times New Roman" w:cs="Times New Roman"/>
          <w:sz w:val="28"/>
          <w:szCs w:val="28"/>
        </w:rPr>
      </w:pPr>
      <w:r w:rsidRPr="00510F5F">
        <w:rPr>
          <w:rFonts w:ascii="Times New Roman" w:hAnsi="Times New Roman" w:cs="Times New Roman"/>
          <w:sz w:val="28"/>
          <w:szCs w:val="28"/>
        </w:rPr>
        <w:t>Основанием</w:t>
      </w:r>
      <w:r w:rsidRPr="00F5409E">
        <w:rPr>
          <w:rFonts w:ascii="Times New Roman" w:hAnsi="Times New Roman" w:cs="Times New Roman"/>
          <w:sz w:val="28"/>
          <w:szCs w:val="28"/>
        </w:rPr>
        <w:t xml:space="preserve"> для введения новых дисциплин увеличения объема времени, отведенного на профессиональные дисциплины</w:t>
      </w:r>
      <w:r w:rsidR="003D380D">
        <w:rPr>
          <w:rFonts w:ascii="Times New Roman" w:hAnsi="Times New Roman" w:cs="Times New Roman"/>
          <w:sz w:val="28"/>
          <w:szCs w:val="28"/>
        </w:rPr>
        <w:t xml:space="preserve"> и профессиональные модули</w:t>
      </w:r>
      <w:r w:rsidRPr="00F5409E">
        <w:rPr>
          <w:rFonts w:ascii="Times New Roman" w:hAnsi="Times New Roman" w:cs="Times New Roman"/>
          <w:sz w:val="28"/>
          <w:szCs w:val="28"/>
        </w:rPr>
        <w:t xml:space="preserve"> обязательной части является требование работодателей и уровень подготовки обучающихся.</w:t>
      </w:r>
    </w:p>
    <w:p w:rsidR="00A93E8E" w:rsidRPr="00F5409E" w:rsidRDefault="00A93E8E" w:rsidP="00FA0060">
      <w:pPr>
        <w:pStyle w:val="ConsPlusNormal"/>
        <w:jc w:val="both"/>
        <w:rPr>
          <w:sz w:val="28"/>
          <w:szCs w:val="28"/>
        </w:rPr>
      </w:pPr>
    </w:p>
    <w:p w:rsidR="0053625A" w:rsidRDefault="0053625A" w:rsidP="0053625A">
      <w:pPr>
        <w:pStyle w:val="ConsPlusNormal"/>
        <w:ind w:firstLine="709"/>
        <w:jc w:val="both"/>
        <w:rPr>
          <w:sz w:val="28"/>
          <w:szCs w:val="28"/>
        </w:rPr>
      </w:pPr>
      <w:r>
        <w:rPr>
          <w:sz w:val="28"/>
          <w:szCs w:val="28"/>
        </w:rPr>
        <w:t>Учебный план имеет следующую структуру:</w:t>
      </w:r>
    </w:p>
    <w:p w:rsidR="0053625A" w:rsidRDefault="0053625A" w:rsidP="0053625A">
      <w:pPr>
        <w:pStyle w:val="ConsPlusNormal"/>
        <w:numPr>
          <w:ilvl w:val="0"/>
          <w:numId w:val="13"/>
        </w:numPr>
        <w:ind w:left="0"/>
        <w:jc w:val="both"/>
        <w:rPr>
          <w:sz w:val="28"/>
          <w:szCs w:val="28"/>
        </w:rPr>
      </w:pPr>
      <w:bookmarkStart w:id="27" w:name="Par80"/>
      <w:bookmarkEnd w:id="27"/>
      <w:r>
        <w:rPr>
          <w:sz w:val="28"/>
          <w:szCs w:val="28"/>
        </w:rPr>
        <w:t>Общеобразовательный учебный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Общий гуманитарный и социально-экономический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Математический и общий естественно-научный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Профессиональный учебный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которая завершается присвоением квалификации специалиста среднего звена «юрист».</w:t>
      </w:r>
    </w:p>
    <w:p w:rsidR="009764F8" w:rsidRPr="00F5409E" w:rsidRDefault="009764F8" w:rsidP="009764F8">
      <w:pPr>
        <w:pStyle w:val="ConsPlusNormal"/>
        <w:jc w:val="both"/>
        <w:rPr>
          <w:sz w:val="28"/>
          <w:szCs w:val="28"/>
        </w:rPr>
      </w:pPr>
    </w:p>
    <w:p w:rsidR="002B5632" w:rsidRPr="00F5409E" w:rsidRDefault="002B5632" w:rsidP="002B5632">
      <w:pPr>
        <w:pStyle w:val="ConsPlusNormal"/>
        <w:ind w:firstLine="709"/>
        <w:jc w:val="both"/>
        <w:rPr>
          <w:sz w:val="28"/>
          <w:szCs w:val="28"/>
        </w:rPr>
      </w:pPr>
      <w:r w:rsidRPr="00F5409E">
        <w:rPr>
          <w:sz w:val="28"/>
          <w:szCs w:val="28"/>
        </w:rPr>
        <w:t>Перечень и объем предметов, дисциплин и модулей образовательной программы определен в основной таблице учебного плана.</w:t>
      </w:r>
    </w:p>
    <w:p w:rsidR="007657F0" w:rsidRPr="00F5409E" w:rsidRDefault="007657F0" w:rsidP="007657F0">
      <w:pPr>
        <w:pStyle w:val="ConsPlusNormal"/>
        <w:ind w:firstLine="708"/>
        <w:jc w:val="both"/>
        <w:rPr>
          <w:sz w:val="28"/>
          <w:szCs w:val="28"/>
        </w:rPr>
      </w:pPr>
      <w:r w:rsidRPr="00F5409E">
        <w:rPr>
          <w:sz w:val="28"/>
          <w:szCs w:val="28"/>
        </w:rPr>
        <w:t>Общий гуманитарный и социально-экономический, математический и общий естественно</w:t>
      </w:r>
      <w:r w:rsidR="003F3E7A">
        <w:rPr>
          <w:sz w:val="28"/>
          <w:szCs w:val="28"/>
        </w:rPr>
        <w:t>-</w:t>
      </w:r>
      <w:r w:rsidRPr="00F5409E">
        <w:rPr>
          <w:sz w:val="28"/>
          <w:szCs w:val="28"/>
        </w:rPr>
        <w:t>научный учебные циклы состоят из дисциплин.</w:t>
      </w:r>
    </w:p>
    <w:p w:rsidR="00073B40" w:rsidRPr="00F5409E" w:rsidRDefault="007657F0" w:rsidP="00073B40">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производственная практика (по профилю специальности).</w:t>
      </w:r>
      <w:r w:rsidR="00073B40" w:rsidRPr="00F5409E">
        <w:rPr>
          <w:rFonts w:ascii="Times New Roman" w:hAnsi="Times New Roman" w:cs="Times New Roman"/>
          <w:sz w:val="28"/>
          <w:szCs w:val="28"/>
        </w:rPr>
        <w:t xml:space="preserve"> Учебная деятельность обучающихся предусматривает: учебные занятия, в том числе практические и лабораторные занятия, консультации, самостоятельную работу, выполн</w:t>
      </w:r>
      <w:r w:rsidR="000F4553">
        <w:rPr>
          <w:rFonts w:ascii="Times New Roman" w:hAnsi="Times New Roman" w:cs="Times New Roman"/>
          <w:sz w:val="28"/>
          <w:szCs w:val="28"/>
        </w:rPr>
        <w:t>ение курсового проекта, практическое обучение</w:t>
      </w:r>
      <w:r w:rsidR="00073B40" w:rsidRPr="00F5409E">
        <w:rPr>
          <w:rFonts w:ascii="Times New Roman" w:hAnsi="Times New Roman" w:cs="Times New Roman"/>
          <w:sz w:val="28"/>
          <w:szCs w:val="28"/>
        </w:rPr>
        <w:t>.</w:t>
      </w:r>
    </w:p>
    <w:p w:rsidR="0058425B" w:rsidRPr="00F5409E" w:rsidRDefault="0058425B" w:rsidP="0058425B">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58425B" w:rsidRPr="00F5409E" w:rsidRDefault="0058425B" w:rsidP="0058425B">
      <w:pPr>
        <w:spacing w:after="0" w:line="240" w:lineRule="auto"/>
        <w:ind w:firstLine="708"/>
        <w:rPr>
          <w:rFonts w:ascii="Times New Roman" w:hAnsi="Times New Roman" w:cs="Times New Roman"/>
          <w:sz w:val="28"/>
          <w:szCs w:val="28"/>
        </w:rPr>
      </w:pPr>
      <w:bookmarkStart w:id="28" w:name="sub_1074"/>
      <w:r w:rsidRPr="00F5409E">
        <w:rPr>
          <w:rFonts w:ascii="Times New Roman" w:hAnsi="Times New Roman" w:cs="Times New Roman"/>
          <w:sz w:val="28"/>
          <w:szCs w:val="28"/>
        </w:rPr>
        <w:t>Максимальный объем аудиторной учебной нагрузки в очной форме обучения составляет 36 академических часов в неделю.</w:t>
      </w:r>
      <w:bookmarkEnd w:id="28"/>
    </w:p>
    <w:p w:rsidR="0058425B" w:rsidRPr="00F5409E" w:rsidRDefault="0058425B" w:rsidP="0058425B">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 Формы проведения консультаций - групповые, индивидуальные, письменные, устные.</w:t>
      </w:r>
    </w:p>
    <w:p w:rsidR="0058425B" w:rsidRPr="00F5409E" w:rsidRDefault="0058425B" w:rsidP="0058425B">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В период обучения с юношами</w:t>
      </w:r>
      <w:r w:rsidR="00DA15AE">
        <w:rPr>
          <w:rFonts w:ascii="Times New Roman" w:hAnsi="Times New Roman" w:cs="Times New Roman"/>
          <w:sz w:val="28"/>
          <w:szCs w:val="28"/>
        </w:rPr>
        <w:t xml:space="preserve"> </w:t>
      </w:r>
      <w:r w:rsidRPr="00F5409E">
        <w:rPr>
          <w:rFonts w:ascii="Times New Roman" w:hAnsi="Times New Roman" w:cs="Times New Roman"/>
          <w:sz w:val="28"/>
          <w:szCs w:val="28"/>
        </w:rPr>
        <w:t xml:space="preserve">проводятся учебные </w:t>
      </w:r>
      <w:r w:rsidR="00DA15AE">
        <w:rPr>
          <w:rFonts w:ascii="Times New Roman" w:hAnsi="Times New Roman" w:cs="Times New Roman"/>
          <w:sz w:val="28"/>
          <w:szCs w:val="28"/>
        </w:rPr>
        <w:t xml:space="preserve">(военные) </w:t>
      </w:r>
      <w:r w:rsidRPr="00F5409E">
        <w:rPr>
          <w:rFonts w:ascii="Times New Roman" w:hAnsi="Times New Roman" w:cs="Times New Roman"/>
          <w:sz w:val="28"/>
          <w:szCs w:val="28"/>
        </w:rPr>
        <w:t>сборы</w:t>
      </w:r>
      <w:r w:rsidR="003D380D">
        <w:rPr>
          <w:rFonts w:ascii="Times New Roman" w:hAnsi="Times New Roman" w:cs="Times New Roman"/>
          <w:sz w:val="28"/>
          <w:szCs w:val="28"/>
        </w:rPr>
        <w:t>, а с девушками – практические занятия по основам медицинских знаний</w:t>
      </w:r>
      <w:r w:rsidR="00DA15AE">
        <w:rPr>
          <w:rFonts w:ascii="Times New Roman" w:hAnsi="Times New Roman" w:cs="Times New Roman"/>
          <w:sz w:val="28"/>
          <w:szCs w:val="28"/>
        </w:rPr>
        <w:t>.</w:t>
      </w:r>
    </w:p>
    <w:p w:rsidR="007657F0" w:rsidRPr="00F5409E" w:rsidRDefault="007657F0" w:rsidP="00073B40">
      <w:pPr>
        <w:pStyle w:val="ConsPlusNormal"/>
        <w:jc w:val="both"/>
        <w:rPr>
          <w:sz w:val="28"/>
          <w:szCs w:val="28"/>
        </w:rPr>
      </w:pPr>
    </w:p>
    <w:p w:rsidR="002B5632" w:rsidRPr="00F5409E" w:rsidRDefault="002B5632" w:rsidP="002B5632">
      <w:pPr>
        <w:pStyle w:val="a4"/>
        <w:numPr>
          <w:ilvl w:val="0"/>
          <w:numId w:val="7"/>
        </w:numPr>
        <w:spacing w:after="0" w:line="240" w:lineRule="auto"/>
        <w:jc w:val="center"/>
        <w:rPr>
          <w:rFonts w:ascii="Times New Roman" w:hAnsi="Times New Roman" w:cs="Times New Roman"/>
          <w:b/>
          <w:bCs/>
          <w:sz w:val="28"/>
          <w:szCs w:val="28"/>
        </w:rPr>
      </w:pPr>
      <w:r w:rsidRPr="00F5409E">
        <w:rPr>
          <w:rFonts w:ascii="Times New Roman" w:hAnsi="Times New Roman" w:cs="Times New Roman"/>
          <w:b/>
          <w:bCs/>
          <w:sz w:val="28"/>
          <w:szCs w:val="28"/>
        </w:rPr>
        <w:t>Общеобразовательный цикл</w:t>
      </w:r>
    </w:p>
    <w:p w:rsidR="002B5632" w:rsidRPr="00F5409E" w:rsidRDefault="002B5632" w:rsidP="002B5632">
      <w:pPr>
        <w:spacing w:after="0" w:line="240" w:lineRule="auto"/>
        <w:ind w:firstLine="709"/>
        <w:jc w:val="center"/>
        <w:rPr>
          <w:rFonts w:ascii="Times New Roman" w:hAnsi="Times New Roman" w:cs="Times New Roman"/>
          <w:b/>
          <w:bCs/>
          <w:sz w:val="28"/>
          <w:szCs w:val="28"/>
        </w:rPr>
      </w:pP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w:t>
      </w:r>
      <w:r w:rsidR="00D310B8">
        <w:rPr>
          <w:rFonts w:ascii="Times New Roman" w:hAnsi="Times New Roman" w:cs="Times New Roman"/>
          <w:bCs/>
          <w:sz w:val="28"/>
          <w:szCs w:val="28"/>
        </w:rPr>
        <w:t>76</w:t>
      </w:r>
      <w:r w:rsidRPr="00F5409E">
        <w:rPr>
          <w:rFonts w:ascii="Times New Roman" w:hAnsi="Times New Roman" w:cs="Times New Roman"/>
          <w:bCs/>
          <w:sz w:val="28"/>
          <w:szCs w:val="28"/>
        </w:rPr>
        <w:t xml:space="preserve"> час</w:t>
      </w:r>
      <w:r w:rsidR="00D310B8">
        <w:rPr>
          <w:rFonts w:ascii="Times New Roman" w:hAnsi="Times New Roman" w:cs="Times New Roman"/>
          <w:bCs/>
          <w:sz w:val="28"/>
          <w:szCs w:val="28"/>
        </w:rPr>
        <w:t>ов</w:t>
      </w:r>
      <w:r w:rsidRPr="00F5409E">
        <w:rPr>
          <w:rFonts w:ascii="Times New Roman" w:hAnsi="Times New Roman" w:cs="Times New Roman"/>
          <w:bCs/>
          <w:sz w:val="28"/>
          <w:szCs w:val="28"/>
        </w:rPr>
        <w:t>, при этом срок обучения увеличен на 1 год. Из них на реализацию общеобразовательного цикла учебным планом отведено 14</w:t>
      </w:r>
      <w:r w:rsidR="00D310B8">
        <w:rPr>
          <w:rFonts w:ascii="Times New Roman" w:hAnsi="Times New Roman" w:cs="Times New Roman"/>
          <w:bCs/>
          <w:sz w:val="28"/>
          <w:szCs w:val="28"/>
        </w:rPr>
        <w:t>76</w:t>
      </w:r>
      <w:r w:rsidRPr="00F5409E">
        <w:rPr>
          <w:rFonts w:ascii="Times New Roman" w:hAnsi="Times New Roman" w:cs="Times New Roman"/>
          <w:bCs/>
          <w:sz w:val="28"/>
          <w:szCs w:val="28"/>
        </w:rPr>
        <w:t xml:space="preserve"> час</w:t>
      </w:r>
      <w:r w:rsidR="00D310B8">
        <w:rPr>
          <w:rFonts w:ascii="Times New Roman" w:hAnsi="Times New Roman" w:cs="Times New Roman"/>
          <w:bCs/>
          <w:sz w:val="28"/>
          <w:szCs w:val="28"/>
        </w:rPr>
        <w:t>ов</w:t>
      </w:r>
      <w:r w:rsidRPr="00F5409E">
        <w:rPr>
          <w:rFonts w:ascii="Times New Roman" w:hAnsi="Times New Roman" w:cs="Times New Roman"/>
          <w:bCs/>
          <w:sz w:val="28"/>
          <w:szCs w:val="28"/>
        </w:rPr>
        <w:t>.</w:t>
      </w: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 xml:space="preserve">В соответствии с требованиями ФГОС СОО и с учетом рекомендаций Письма Минобрнауки РФ в качестве профиля получаемого образования выбран </w:t>
      </w:r>
      <w:r w:rsidR="00D258CB">
        <w:rPr>
          <w:rFonts w:ascii="Times New Roman" w:hAnsi="Times New Roman" w:cs="Times New Roman"/>
          <w:bCs/>
          <w:sz w:val="28"/>
          <w:szCs w:val="28"/>
        </w:rPr>
        <w:t>социально-экономический</w:t>
      </w:r>
      <w:r w:rsidRPr="00F5409E">
        <w:rPr>
          <w:rFonts w:ascii="Times New Roman" w:hAnsi="Times New Roman" w:cs="Times New Roman"/>
          <w:bCs/>
          <w:sz w:val="28"/>
          <w:szCs w:val="28"/>
        </w:rPr>
        <w:t xml:space="preserve"> профиль. </w:t>
      </w:r>
    </w:p>
    <w:p w:rsidR="00FE6ED6" w:rsidRPr="00F5409E" w:rsidRDefault="00FE6ED6" w:rsidP="00FE6ED6">
      <w:pPr>
        <w:ind w:firstLine="708"/>
        <w:jc w:val="both"/>
        <w:rPr>
          <w:rFonts w:ascii="Times New Roman" w:hAnsi="Times New Roman" w:cs="Times New Roman"/>
          <w:bCs/>
          <w:sz w:val="28"/>
          <w:szCs w:val="28"/>
        </w:rPr>
      </w:pPr>
      <w:r w:rsidRPr="00F5409E">
        <w:rPr>
          <w:rFonts w:ascii="Times New Roman" w:hAnsi="Times New Roman" w:cs="Times New Roman"/>
          <w:bCs/>
          <w:sz w:val="28"/>
          <w:szCs w:val="28"/>
        </w:rPr>
        <w:t xml:space="preserve">Нормативный срок освоения основной профессиональной образовательной программы по специальности </w:t>
      </w:r>
      <w:r w:rsidR="00D258CB" w:rsidRPr="00255B13">
        <w:rPr>
          <w:rStyle w:val="a3"/>
          <w:rFonts w:ascii="Times New Roman" w:eastAsia="Calibri" w:hAnsi="Times New Roman"/>
          <w:bCs/>
          <w:color w:val="auto"/>
          <w:sz w:val="28"/>
          <w:szCs w:val="28"/>
        </w:rPr>
        <w:t xml:space="preserve">40.02.01 Право и организация </w:t>
      </w:r>
      <w:r w:rsidR="00D258CB" w:rsidRPr="00255B13">
        <w:rPr>
          <w:rStyle w:val="a3"/>
          <w:rFonts w:ascii="Times New Roman" w:eastAsia="Calibri" w:hAnsi="Times New Roman"/>
          <w:bCs/>
          <w:color w:val="auto"/>
          <w:sz w:val="28"/>
          <w:szCs w:val="28"/>
        </w:rPr>
        <w:lastRenderedPageBreak/>
        <w:t>социального обеспечения</w:t>
      </w:r>
      <w:r w:rsidRPr="00F5409E">
        <w:rPr>
          <w:rFonts w:ascii="Times New Roman" w:hAnsi="Times New Roman" w:cs="Times New Roman"/>
          <w:sz w:val="28"/>
          <w:szCs w:val="28"/>
        </w:rPr>
        <w:t xml:space="preserve"> </w:t>
      </w:r>
      <w:r w:rsidRPr="00F5409E">
        <w:rPr>
          <w:rFonts w:ascii="Times New Roman" w:hAnsi="Times New Roman" w:cs="Times New Roman"/>
          <w:bCs/>
          <w:sz w:val="28"/>
          <w:szCs w:val="28"/>
        </w:rPr>
        <w:t>увеличивается на 52 недели (1 год) из расчета: теоретическое обучение</w:t>
      </w:r>
      <w:r w:rsidR="008C7A12">
        <w:rPr>
          <w:rFonts w:ascii="Times New Roman" w:hAnsi="Times New Roman" w:cs="Times New Roman"/>
          <w:bCs/>
          <w:sz w:val="28"/>
          <w:szCs w:val="28"/>
        </w:rPr>
        <w:t>, включая промежуточную аттестацию</w:t>
      </w:r>
      <w:r w:rsidRPr="00F5409E">
        <w:rPr>
          <w:rFonts w:ascii="Times New Roman" w:hAnsi="Times New Roman" w:cs="Times New Roman"/>
          <w:bCs/>
          <w:sz w:val="28"/>
          <w:szCs w:val="28"/>
        </w:rPr>
        <w:t xml:space="preserve"> (при обязательной учебной нагрузке 36 часов в неделю) - </w:t>
      </w:r>
      <w:r w:rsidR="008C7A12">
        <w:rPr>
          <w:rFonts w:ascii="Times New Roman" w:hAnsi="Times New Roman" w:cs="Times New Roman"/>
          <w:bCs/>
          <w:sz w:val="28"/>
          <w:szCs w:val="28"/>
        </w:rPr>
        <w:t>41</w:t>
      </w:r>
      <w:r w:rsidRPr="00F5409E">
        <w:rPr>
          <w:rFonts w:ascii="Times New Roman" w:hAnsi="Times New Roman" w:cs="Times New Roman"/>
          <w:bCs/>
          <w:sz w:val="28"/>
          <w:szCs w:val="28"/>
        </w:rPr>
        <w:t xml:space="preserve"> нед., каникулярное время – 11 нед. </w:t>
      </w:r>
    </w:p>
    <w:p w:rsidR="00FE6ED6" w:rsidRPr="00F5409E" w:rsidRDefault="00FE6ED6" w:rsidP="00FE6ED6">
      <w:pPr>
        <w:ind w:firstLine="708"/>
        <w:jc w:val="both"/>
        <w:rPr>
          <w:rFonts w:ascii="Times New Roman" w:hAnsi="Times New Roman" w:cs="Times New Roman"/>
          <w:bCs/>
          <w:sz w:val="28"/>
          <w:szCs w:val="28"/>
        </w:rPr>
      </w:pPr>
      <w:r w:rsidRPr="00F5409E">
        <w:rPr>
          <w:rFonts w:ascii="Times New Roman" w:hAnsi="Times New Roman" w:cs="Times New Roman"/>
          <w:bCs/>
          <w:sz w:val="28"/>
          <w:szCs w:val="28"/>
        </w:rPr>
        <w:t xml:space="preserve">Учебное время, отведенное на теоретическое обучение, используется на изучение базовых и профильных общеобразовательных </w:t>
      </w:r>
      <w:r w:rsidR="003D380D">
        <w:rPr>
          <w:rFonts w:ascii="Times New Roman" w:hAnsi="Times New Roman" w:cs="Times New Roman"/>
          <w:bCs/>
          <w:sz w:val="28"/>
          <w:szCs w:val="28"/>
        </w:rPr>
        <w:t>учебных предметов</w:t>
      </w:r>
      <w:r w:rsidRPr="00F5409E">
        <w:rPr>
          <w:rFonts w:ascii="Times New Roman" w:hAnsi="Times New Roman" w:cs="Times New Roman"/>
          <w:bCs/>
          <w:sz w:val="28"/>
          <w:szCs w:val="28"/>
        </w:rPr>
        <w:t xml:space="preserve"> с учетом </w:t>
      </w:r>
      <w:r w:rsidR="00D258CB">
        <w:rPr>
          <w:rFonts w:ascii="Times New Roman" w:hAnsi="Times New Roman" w:cs="Times New Roman"/>
          <w:bCs/>
          <w:sz w:val="28"/>
          <w:szCs w:val="28"/>
        </w:rPr>
        <w:t>социально-экономического</w:t>
      </w:r>
      <w:r w:rsidRPr="00F5409E">
        <w:rPr>
          <w:rFonts w:ascii="Times New Roman" w:hAnsi="Times New Roman" w:cs="Times New Roman"/>
          <w:bCs/>
          <w:sz w:val="28"/>
          <w:szCs w:val="28"/>
        </w:rPr>
        <w:t xml:space="preserve"> профиля получаемого профессионального образования. </w:t>
      </w:r>
    </w:p>
    <w:p w:rsidR="002B5632" w:rsidRPr="00F5409E" w:rsidRDefault="00800C10" w:rsidP="00800C10">
      <w:pPr>
        <w:pStyle w:val="ConsPlusNormal"/>
        <w:ind w:left="709"/>
        <w:jc w:val="both"/>
        <w:rPr>
          <w:sz w:val="28"/>
          <w:szCs w:val="28"/>
        </w:rPr>
      </w:pPr>
      <w:r w:rsidRPr="00F5409E">
        <w:rPr>
          <w:sz w:val="28"/>
          <w:szCs w:val="28"/>
        </w:rPr>
        <w:t>У</w:t>
      </w:r>
      <w:r w:rsidR="002B5632" w:rsidRPr="00F5409E">
        <w:rPr>
          <w:sz w:val="28"/>
          <w:szCs w:val="28"/>
        </w:rPr>
        <w:t xml:space="preserve">чебный план профиля обучения содержит </w:t>
      </w:r>
      <w:r w:rsidR="002B5632" w:rsidRPr="00F5409E">
        <w:rPr>
          <w:bCs/>
          <w:sz w:val="28"/>
          <w:szCs w:val="28"/>
        </w:rPr>
        <w:t xml:space="preserve">3  учебных предмета, изучаемых  на углубленном уровне: </w:t>
      </w:r>
      <w:r w:rsidR="002B5632" w:rsidRPr="00F5409E">
        <w:rPr>
          <w:sz w:val="28"/>
          <w:szCs w:val="28"/>
        </w:rPr>
        <w:t>"</w:t>
      </w:r>
      <w:r w:rsidR="002A4887">
        <w:rPr>
          <w:sz w:val="28"/>
          <w:szCs w:val="28"/>
        </w:rPr>
        <w:t>Информатика</w:t>
      </w:r>
      <w:r w:rsidR="002B5632" w:rsidRPr="00F5409E">
        <w:rPr>
          <w:sz w:val="28"/>
          <w:szCs w:val="28"/>
        </w:rPr>
        <w:t>", "</w:t>
      </w:r>
      <w:r w:rsidR="00D258CB">
        <w:rPr>
          <w:sz w:val="28"/>
          <w:szCs w:val="28"/>
        </w:rPr>
        <w:t>Право</w:t>
      </w:r>
      <w:r w:rsidR="002B5632" w:rsidRPr="00F5409E">
        <w:rPr>
          <w:sz w:val="28"/>
          <w:szCs w:val="28"/>
        </w:rPr>
        <w:t>", "</w:t>
      </w:r>
      <w:r w:rsidR="00D258CB">
        <w:rPr>
          <w:sz w:val="28"/>
          <w:szCs w:val="28"/>
        </w:rPr>
        <w:t>Математика</w:t>
      </w:r>
      <w:r w:rsidR="002B5632" w:rsidRPr="00F5409E">
        <w:rPr>
          <w:sz w:val="28"/>
          <w:szCs w:val="28"/>
        </w:rPr>
        <w:t>".</w:t>
      </w:r>
    </w:p>
    <w:p w:rsidR="00FE6ED6" w:rsidRPr="00F5409E" w:rsidRDefault="00FE6ED6" w:rsidP="00FE6ED6">
      <w:pPr>
        <w:ind w:firstLine="708"/>
        <w:jc w:val="both"/>
        <w:rPr>
          <w:rFonts w:ascii="Times New Roman" w:hAnsi="Times New Roman" w:cs="Times New Roman"/>
          <w:bCs/>
          <w:sz w:val="28"/>
          <w:szCs w:val="28"/>
        </w:rPr>
      </w:pPr>
      <w:r w:rsidRPr="00F5409E">
        <w:rPr>
          <w:rFonts w:ascii="Times New Roman" w:hAnsi="Times New Roman" w:cs="Times New Roman"/>
          <w:bCs/>
          <w:sz w:val="28"/>
          <w:szCs w:val="28"/>
        </w:rPr>
        <w:t xml:space="preserve">Завершающим этапом промежуточной аттестации являются экзамены по следующим </w:t>
      </w:r>
      <w:r w:rsidR="00D64D1C">
        <w:rPr>
          <w:rFonts w:ascii="Times New Roman" w:hAnsi="Times New Roman" w:cs="Times New Roman"/>
          <w:bCs/>
          <w:sz w:val="28"/>
          <w:szCs w:val="28"/>
        </w:rPr>
        <w:t>учебным предметам</w:t>
      </w:r>
      <w:r w:rsidRPr="00F5409E">
        <w:rPr>
          <w:rFonts w:ascii="Times New Roman" w:hAnsi="Times New Roman" w:cs="Times New Roman"/>
          <w:bCs/>
          <w:sz w:val="28"/>
          <w:szCs w:val="28"/>
        </w:rPr>
        <w:t xml:space="preserve">: русский язык – экзамен; математика –экзамен;  </w:t>
      </w:r>
      <w:r w:rsidR="00D258CB">
        <w:rPr>
          <w:rFonts w:ascii="Times New Roman" w:hAnsi="Times New Roman" w:cs="Times New Roman"/>
          <w:bCs/>
          <w:sz w:val="28"/>
          <w:szCs w:val="28"/>
        </w:rPr>
        <w:t>право</w:t>
      </w:r>
      <w:r w:rsidR="00D310B8">
        <w:rPr>
          <w:rFonts w:ascii="Times New Roman" w:hAnsi="Times New Roman" w:cs="Times New Roman"/>
          <w:bCs/>
          <w:sz w:val="28"/>
          <w:szCs w:val="28"/>
        </w:rPr>
        <w:t xml:space="preserve"> –экзамен, </w:t>
      </w:r>
      <w:r w:rsidR="00D310B8" w:rsidRPr="00D310B8">
        <w:rPr>
          <w:rFonts w:ascii="Times New Roman" w:hAnsi="Times New Roman" w:cs="Times New Roman"/>
          <w:bCs/>
          <w:sz w:val="28"/>
          <w:szCs w:val="24"/>
        </w:rPr>
        <w:t>Иностранный язык</w:t>
      </w:r>
      <w:r w:rsidR="00D310B8">
        <w:rPr>
          <w:rFonts w:ascii="Times New Roman" w:hAnsi="Times New Roman" w:cs="Times New Roman"/>
          <w:bCs/>
          <w:sz w:val="28"/>
          <w:szCs w:val="24"/>
        </w:rPr>
        <w:t xml:space="preserve"> </w:t>
      </w:r>
      <w:r w:rsidR="00D310B8">
        <w:rPr>
          <w:rFonts w:ascii="Times New Roman" w:hAnsi="Times New Roman" w:cs="Times New Roman"/>
          <w:bCs/>
          <w:sz w:val="28"/>
          <w:szCs w:val="28"/>
        </w:rPr>
        <w:t>–экзамен.</w:t>
      </w:r>
      <w:r w:rsidR="00D310B8">
        <w:rPr>
          <w:rFonts w:ascii="Times New Roman" w:hAnsi="Times New Roman" w:cs="Times New Roman"/>
          <w:bCs/>
          <w:sz w:val="28"/>
          <w:szCs w:val="24"/>
        </w:rPr>
        <w:t xml:space="preserve"> </w:t>
      </w:r>
    </w:p>
    <w:p w:rsidR="002B5632" w:rsidRPr="00F5409E" w:rsidRDefault="002B5632" w:rsidP="002B5632">
      <w:pPr>
        <w:pStyle w:val="ConsPlusNormal"/>
        <w:ind w:firstLine="709"/>
        <w:jc w:val="both"/>
        <w:rPr>
          <w:bCs/>
          <w:sz w:val="28"/>
          <w:szCs w:val="28"/>
        </w:rPr>
      </w:pPr>
      <w:r w:rsidRPr="00F5409E">
        <w:rPr>
          <w:sz w:val="28"/>
          <w:szCs w:val="28"/>
        </w:rPr>
        <w:t xml:space="preserve">В рамках освоения общеобразовательного цикла предусмотрено выполнение обучающимися </w:t>
      </w:r>
      <w:r w:rsidRPr="00F5409E">
        <w:rPr>
          <w:bCs/>
          <w:sz w:val="28"/>
          <w:szCs w:val="28"/>
        </w:rPr>
        <w:t>индивидуального проекта в течение 1 года на 1 курсе обучения</w:t>
      </w:r>
      <w:r w:rsidR="00800C10" w:rsidRPr="00F5409E">
        <w:rPr>
          <w:bCs/>
          <w:sz w:val="28"/>
          <w:szCs w:val="28"/>
        </w:rPr>
        <w:t xml:space="preserve"> в рамках изучения дисциплины «Основы проектной деятельности»</w:t>
      </w:r>
      <w:r w:rsidR="00D258CB">
        <w:rPr>
          <w:bCs/>
          <w:sz w:val="28"/>
          <w:szCs w:val="28"/>
        </w:rPr>
        <w:t xml:space="preserve"> (дисциплина по выбору)</w:t>
      </w:r>
      <w:r w:rsidRPr="00F5409E">
        <w:rPr>
          <w:bCs/>
          <w:sz w:val="28"/>
          <w:szCs w:val="28"/>
        </w:rPr>
        <w:t>.</w:t>
      </w:r>
    </w:p>
    <w:p w:rsidR="002B5632" w:rsidRPr="00F5409E" w:rsidRDefault="002B5632" w:rsidP="002B5632">
      <w:pPr>
        <w:pStyle w:val="ConsPlusNormal"/>
        <w:ind w:firstLine="709"/>
        <w:jc w:val="both"/>
        <w:rPr>
          <w:bCs/>
          <w:sz w:val="28"/>
          <w:szCs w:val="28"/>
        </w:rPr>
      </w:pPr>
    </w:p>
    <w:p w:rsidR="002B5632" w:rsidRPr="00F5409E" w:rsidRDefault="002B5632" w:rsidP="002B5632">
      <w:pPr>
        <w:pStyle w:val="ConsPlusNormal"/>
        <w:numPr>
          <w:ilvl w:val="0"/>
          <w:numId w:val="7"/>
        </w:numPr>
        <w:jc w:val="center"/>
        <w:rPr>
          <w:b/>
          <w:bCs/>
          <w:sz w:val="28"/>
          <w:szCs w:val="28"/>
        </w:rPr>
      </w:pPr>
      <w:r w:rsidRPr="00F5409E">
        <w:rPr>
          <w:b/>
          <w:sz w:val="28"/>
          <w:szCs w:val="28"/>
        </w:rPr>
        <w:t>Общий гуманитарный и социально-экономический цикл</w:t>
      </w:r>
    </w:p>
    <w:p w:rsidR="002B5632" w:rsidRPr="00F5409E" w:rsidRDefault="002B5632" w:rsidP="002B5632">
      <w:pPr>
        <w:pStyle w:val="ConsPlusNormal"/>
        <w:ind w:left="1069"/>
        <w:rPr>
          <w:b/>
          <w:bCs/>
          <w:sz w:val="28"/>
          <w:szCs w:val="28"/>
        </w:rPr>
      </w:pPr>
    </w:p>
    <w:p w:rsidR="00073B40" w:rsidRPr="00F5409E" w:rsidRDefault="00073B40" w:rsidP="00073B40">
      <w:pPr>
        <w:spacing w:after="0" w:line="240" w:lineRule="auto"/>
        <w:ind w:left="709" w:firstLine="360"/>
        <w:jc w:val="both"/>
        <w:rPr>
          <w:rFonts w:ascii="Times New Roman" w:hAnsi="Times New Roman" w:cs="Times New Roman"/>
          <w:sz w:val="28"/>
          <w:szCs w:val="28"/>
        </w:rPr>
      </w:pPr>
      <w:bookmarkStart w:id="29" w:name="sub_1063"/>
      <w:r w:rsidRPr="00F5409E">
        <w:rPr>
          <w:rFonts w:ascii="Times New Roman" w:hAnsi="Times New Roman" w:cs="Times New Roman"/>
          <w:sz w:val="28"/>
          <w:szCs w:val="28"/>
        </w:rPr>
        <w:t>Обязательная часть общего гуманитарного и социально-экономического учебного цикла ППССЗ базовой подготовки предусматривает изучение следующих обязательных дисциплин: "Основы философии", "История", "Иностранный язык", "Физическая культура"</w:t>
      </w:r>
      <w:bookmarkEnd w:id="29"/>
      <w:r w:rsidRPr="00F5409E">
        <w:rPr>
          <w:rFonts w:ascii="Times New Roman" w:hAnsi="Times New Roman" w:cs="Times New Roman"/>
          <w:sz w:val="28"/>
          <w:szCs w:val="28"/>
        </w:rPr>
        <w:t xml:space="preserve">. </w:t>
      </w:r>
    </w:p>
    <w:p w:rsidR="002B5632" w:rsidRPr="00F5409E" w:rsidRDefault="00073B40" w:rsidP="0058425B">
      <w:pPr>
        <w:spacing w:after="0" w:line="240" w:lineRule="auto"/>
        <w:ind w:left="709" w:firstLine="360"/>
        <w:jc w:val="both"/>
        <w:rPr>
          <w:rFonts w:ascii="Times New Roman" w:hAnsi="Times New Roman" w:cs="Times New Roman"/>
          <w:sz w:val="28"/>
          <w:szCs w:val="28"/>
        </w:rPr>
      </w:pPr>
      <w:r w:rsidRPr="00F5409E">
        <w:rPr>
          <w:rFonts w:ascii="Times New Roman" w:hAnsi="Times New Roman" w:cs="Times New Roman"/>
          <w:sz w:val="28"/>
          <w:szCs w:val="28"/>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2B5632" w:rsidRPr="00F5409E" w:rsidRDefault="002B5632" w:rsidP="002B5632">
      <w:pPr>
        <w:pStyle w:val="ConsPlusNormal"/>
        <w:ind w:left="709"/>
        <w:jc w:val="both"/>
        <w:rPr>
          <w:sz w:val="28"/>
          <w:szCs w:val="28"/>
        </w:rPr>
      </w:pPr>
    </w:p>
    <w:p w:rsidR="002B5632" w:rsidRPr="00F5409E" w:rsidRDefault="002B5632" w:rsidP="002B5632">
      <w:pPr>
        <w:pStyle w:val="ConsPlusNormal"/>
        <w:numPr>
          <w:ilvl w:val="0"/>
          <w:numId w:val="7"/>
        </w:numPr>
        <w:jc w:val="center"/>
        <w:rPr>
          <w:b/>
          <w:sz w:val="28"/>
          <w:szCs w:val="28"/>
        </w:rPr>
      </w:pPr>
      <w:r w:rsidRPr="00F5409E">
        <w:rPr>
          <w:b/>
          <w:sz w:val="28"/>
          <w:szCs w:val="28"/>
        </w:rPr>
        <w:t>Профессиональный цикл</w:t>
      </w:r>
    </w:p>
    <w:p w:rsidR="0058425B" w:rsidRPr="00F5409E" w:rsidRDefault="0058425B" w:rsidP="0058425B">
      <w:pPr>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Обязательная часть профессионального учебного цикла ППССЗ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 Часть учебного времени дисциплины "Безопасность жизнедеятельности" (48 часов), отведенного на изучение основ военной службы,  используется для подгрупп девушек на освоение основ медицинских знаний.</w:t>
      </w:r>
    </w:p>
    <w:p w:rsidR="002B5632" w:rsidRPr="00F5409E" w:rsidRDefault="002B5632" w:rsidP="002B5632">
      <w:pPr>
        <w:pStyle w:val="ConsPlusNormal"/>
        <w:ind w:left="1069"/>
        <w:rPr>
          <w:b/>
          <w:sz w:val="28"/>
          <w:szCs w:val="28"/>
        </w:rPr>
      </w:pPr>
    </w:p>
    <w:p w:rsidR="002B5632" w:rsidRPr="00F5409E" w:rsidRDefault="002B5632" w:rsidP="0058425B">
      <w:pPr>
        <w:pStyle w:val="ConsPlusNormal"/>
        <w:ind w:firstLine="709"/>
        <w:jc w:val="both"/>
        <w:rPr>
          <w:sz w:val="28"/>
          <w:szCs w:val="28"/>
        </w:rPr>
      </w:pPr>
      <w:r w:rsidRPr="00F5409E">
        <w:rPr>
          <w:sz w:val="28"/>
          <w:szCs w:val="28"/>
        </w:rPr>
        <w:lastRenderedPageBreak/>
        <w:t xml:space="preserve">Профессиональный цикл образовательной программы включает профессиональные модули, которые сформированы </w:t>
      </w:r>
      <w:r w:rsidR="0058425B" w:rsidRPr="00F5409E">
        <w:rPr>
          <w:sz w:val="28"/>
          <w:szCs w:val="28"/>
        </w:rPr>
        <w:t>настоящим ФГОС СПО.</w:t>
      </w:r>
    </w:p>
    <w:p w:rsidR="002B5632" w:rsidRPr="00D64D1C" w:rsidRDefault="002B5632" w:rsidP="002B5632">
      <w:pPr>
        <w:pStyle w:val="ConsPlusNormal"/>
        <w:ind w:firstLine="709"/>
        <w:jc w:val="both"/>
        <w:rPr>
          <w:sz w:val="28"/>
          <w:szCs w:val="28"/>
        </w:rPr>
      </w:pPr>
      <w:r w:rsidRPr="00D64D1C">
        <w:rPr>
          <w:sz w:val="28"/>
          <w:szCs w:val="28"/>
        </w:rPr>
        <w:t>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  так и рассредоточено, чередуясь с теоретическими занятиями в рамках профессиональных модулей.</w:t>
      </w:r>
    </w:p>
    <w:p w:rsidR="00A93E8E" w:rsidRPr="00D64D1C" w:rsidRDefault="00FE6ED6" w:rsidP="00D748BA">
      <w:pPr>
        <w:spacing w:after="0" w:line="240" w:lineRule="auto"/>
        <w:ind w:firstLine="708"/>
        <w:rPr>
          <w:rFonts w:ascii="Times New Roman" w:hAnsi="Times New Roman" w:cs="Times New Roman"/>
          <w:sz w:val="28"/>
          <w:szCs w:val="28"/>
        </w:rPr>
      </w:pPr>
      <w:bookmarkStart w:id="30" w:name="Par117"/>
      <w:bookmarkEnd w:id="30"/>
      <w:r w:rsidRPr="00D64D1C">
        <w:rPr>
          <w:rFonts w:ascii="Times New Roman" w:hAnsi="Times New Roman" w:cs="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 Форма отчетности по каждому виду практики определяется программой практики.</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Календарный учебный график</w:t>
      </w:r>
      <w:r w:rsidR="008A7085">
        <w:rPr>
          <w:rFonts w:ascii="Times New Roman" w:hAnsi="Times New Roman" w:cs="Times New Roman"/>
          <w:sz w:val="28"/>
          <w:szCs w:val="28"/>
        </w:rPr>
        <w:t xml:space="preserve"> (Приложение 2)</w:t>
      </w:r>
    </w:p>
    <w:p w:rsidR="008A7085" w:rsidRDefault="008A7085"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 xml:space="preserve">Рабочая программа воспитания. Календарный план воспитательной работы </w:t>
      </w:r>
      <w:r w:rsidRPr="008A7085">
        <w:rPr>
          <w:rFonts w:ascii="Times New Roman" w:hAnsi="Times New Roman" w:cs="Times New Roman"/>
          <w:sz w:val="28"/>
          <w:szCs w:val="28"/>
        </w:rPr>
        <w:t>(Приложение 3)</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 xml:space="preserve">Рабочие программы учебных предметов </w:t>
      </w:r>
      <w:r w:rsidRPr="008A7085">
        <w:rPr>
          <w:rFonts w:ascii="Times New Roman" w:hAnsi="Times New Roman" w:cs="Times New Roman"/>
          <w:sz w:val="28"/>
          <w:szCs w:val="28"/>
        </w:rPr>
        <w:t xml:space="preserve">(Приложение </w:t>
      </w:r>
      <w:r w:rsidR="008A7085" w:rsidRPr="008A7085">
        <w:rPr>
          <w:rFonts w:ascii="Times New Roman" w:hAnsi="Times New Roman" w:cs="Times New Roman"/>
          <w:sz w:val="28"/>
          <w:szCs w:val="28"/>
        </w:rPr>
        <w:t>4</w:t>
      </w:r>
      <w:r w:rsidRPr="008A7085">
        <w:rPr>
          <w:rFonts w:ascii="Times New Roman" w:hAnsi="Times New Roman" w:cs="Times New Roman"/>
          <w:sz w:val="28"/>
          <w:szCs w:val="28"/>
        </w:rPr>
        <w:t>)</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дисциплин</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5</w:t>
      </w:r>
      <w:r w:rsidRPr="008A7085">
        <w:rPr>
          <w:rFonts w:ascii="Times New Roman" w:hAnsi="Times New Roman" w:cs="Times New Roman"/>
          <w:sz w:val="28"/>
          <w:szCs w:val="28"/>
        </w:rPr>
        <w:t>)</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модулей</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6</w:t>
      </w:r>
      <w:r w:rsidRPr="008A7085">
        <w:rPr>
          <w:rFonts w:ascii="Times New Roman" w:hAnsi="Times New Roman" w:cs="Times New Roman"/>
          <w:sz w:val="28"/>
          <w:szCs w:val="28"/>
        </w:rPr>
        <w:t>)</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практик</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7</w:t>
      </w:r>
      <w:r w:rsidRPr="008A7085">
        <w:rPr>
          <w:rFonts w:ascii="Times New Roman" w:hAnsi="Times New Roman" w:cs="Times New Roman"/>
          <w:sz w:val="28"/>
          <w:szCs w:val="28"/>
        </w:rPr>
        <w:t>)</w:t>
      </w:r>
    </w:p>
    <w:p w:rsidR="00245468" w:rsidRP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Оценочные материалы: фонды оценочных средств для промежуточной аттестации и государственной итоговой аттестации</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8</w:t>
      </w:r>
      <w:r w:rsidRPr="008A7085">
        <w:rPr>
          <w:rFonts w:ascii="Times New Roman" w:hAnsi="Times New Roman" w:cs="Times New Roman"/>
          <w:sz w:val="28"/>
          <w:szCs w:val="28"/>
        </w:rPr>
        <w:t>,</w:t>
      </w:r>
      <w:r w:rsidR="008A7085">
        <w:rPr>
          <w:rFonts w:ascii="Times New Roman" w:hAnsi="Times New Roman" w:cs="Times New Roman"/>
          <w:sz w:val="28"/>
          <w:szCs w:val="28"/>
        </w:rPr>
        <w:t>9</w:t>
      </w:r>
      <w:r w:rsidRPr="008A7085">
        <w:rPr>
          <w:rFonts w:ascii="Times New Roman" w:hAnsi="Times New Roman" w:cs="Times New Roman"/>
          <w:sz w:val="28"/>
          <w:szCs w:val="28"/>
        </w:rPr>
        <w:t>)</w:t>
      </w: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аттестации обучающихся на соответствие их персональных достижений поэтапным требованиям соответствующей ОПОП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Фонды оценочных средств для промежуточной аттестации по</w:t>
      </w:r>
      <w:r w:rsidR="00D64D1C">
        <w:rPr>
          <w:rFonts w:ascii="Times New Roman" w:hAnsi="Times New Roman" w:cs="Times New Roman"/>
          <w:sz w:val="28"/>
          <w:szCs w:val="28"/>
        </w:rPr>
        <w:t xml:space="preserve"> учебным предметам, </w:t>
      </w:r>
      <w:r w:rsidRPr="00F5409E">
        <w:rPr>
          <w:rFonts w:ascii="Times New Roman" w:hAnsi="Times New Roman" w:cs="Times New Roman"/>
          <w:sz w:val="28"/>
          <w:szCs w:val="28"/>
        </w:rPr>
        <w:t xml:space="preserve"> дисциплинам и междисциплинарным курсам в составе профессиональных модулей разрабатываются и утверждаются колледжем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колледжем после предварительного положительного заключения работодателей.</w:t>
      </w:r>
    </w:p>
    <w:p w:rsidR="006C4505" w:rsidRPr="00F5409E" w:rsidRDefault="006C4505" w:rsidP="00245468">
      <w:pPr>
        <w:spacing w:after="0" w:line="240" w:lineRule="auto"/>
        <w:jc w:val="both"/>
        <w:rPr>
          <w:rFonts w:ascii="Times New Roman" w:hAnsi="Times New Roman" w:cs="Times New Roman"/>
          <w:sz w:val="28"/>
          <w:szCs w:val="28"/>
        </w:rPr>
      </w:pPr>
    </w:p>
    <w:p w:rsidR="00245468" w:rsidRPr="00F5409E" w:rsidRDefault="00245468" w:rsidP="00245468">
      <w:pPr>
        <w:spacing w:after="0" w:line="240" w:lineRule="auto"/>
        <w:jc w:val="both"/>
        <w:rPr>
          <w:rFonts w:ascii="Times New Roman" w:hAnsi="Times New Roman" w:cs="Times New Roman"/>
          <w:sz w:val="28"/>
          <w:szCs w:val="28"/>
        </w:rPr>
      </w:pPr>
      <w:r w:rsidRPr="00F5409E">
        <w:rPr>
          <w:rFonts w:ascii="Times New Roman" w:hAnsi="Times New Roman" w:cs="Times New Roman"/>
          <w:b/>
          <w:sz w:val="28"/>
          <w:szCs w:val="28"/>
        </w:rPr>
        <w:t>5.</w:t>
      </w:r>
      <w:r w:rsidR="008A7085">
        <w:rPr>
          <w:rFonts w:ascii="Times New Roman" w:hAnsi="Times New Roman" w:cs="Times New Roman"/>
          <w:b/>
          <w:sz w:val="28"/>
          <w:szCs w:val="28"/>
        </w:rPr>
        <w:t>9</w:t>
      </w:r>
      <w:r w:rsidRPr="00F5409E">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F5409E">
        <w:rPr>
          <w:rFonts w:ascii="Times New Roman" w:hAnsi="Times New Roman" w:cs="Times New Roman"/>
          <w:sz w:val="28"/>
          <w:szCs w:val="28"/>
        </w:rPr>
        <w:t xml:space="preserve"> (Приложение 10</w:t>
      </w:r>
      <w:r w:rsidR="008A7085">
        <w:rPr>
          <w:rFonts w:ascii="Times New Roman" w:hAnsi="Times New Roman" w:cs="Times New Roman"/>
          <w:sz w:val="28"/>
          <w:szCs w:val="28"/>
        </w:rPr>
        <w:t>,11</w:t>
      </w:r>
      <w:r w:rsidRPr="00F5409E">
        <w:rPr>
          <w:rFonts w:ascii="Times New Roman" w:hAnsi="Times New Roman" w:cs="Times New Roman"/>
          <w:sz w:val="28"/>
          <w:szCs w:val="28"/>
        </w:rPr>
        <w:t>)</w:t>
      </w:r>
    </w:p>
    <w:p w:rsidR="006C4505" w:rsidRPr="00F5409E" w:rsidRDefault="006C4505" w:rsidP="00245468">
      <w:pPr>
        <w:spacing w:after="0" w:line="240" w:lineRule="auto"/>
        <w:jc w:val="both"/>
        <w:rPr>
          <w:rFonts w:ascii="Times New Roman" w:hAnsi="Times New Roman" w:cs="Times New Roman"/>
          <w:sz w:val="28"/>
          <w:szCs w:val="28"/>
        </w:rPr>
      </w:pPr>
    </w:p>
    <w:p w:rsidR="00245468" w:rsidRPr="00F5409E" w:rsidRDefault="00245468" w:rsidP="006C4505">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5.</w:t>
      </w:r>
      <w:r w:rsidR="008A7085">
        <w:rPr>
          <w:rFonts w:ascii="Times New Roman" w:hAnsi="Times New Roman" w:cs="Times New Roman"/>
          <w:b/>
          <w:sz w:val="28"/>
          <w:szCs w:val="28"/>
        </w:rPr>
        <w:t>10</w:t>
      </w:r>
      <w:r w:rsidRPr="00F5409E">
        <w:rPr>
          <w:rFonts w:ascii="Times New Roman" w:hAnsi="Times New Roman" w:cs="Times New Roman"/>
          <w:b/>
          <w:sz w:val="28"/>
          <w:szCs w:val="28"/>
        </w:rPr>
        <w:t xml:space="preserve"> Формы аттестации</w:t>
      </w:r>
    </w:p>
    <w:p w:rsidR="008A7085" w:rsidRDefault="00FE6ED6" w:rsidP="00FE6ED6">
      <w:pPr>
        <w:pStyle w:val="ConsPlusNormal"/>
        <w:ind w:firstLine="709"/>
        <w:jc w:val="both"/>
        <w:rPr>
          <w:sz w:val="28"/>
          <w:szCs w:val="28"/>
        </w:rPr>
      </w:pPr>
      <w:r w:rsidRPr="00F5409E">
        <w:rPr>
          <w:sz w:val="28"/>
          <w:szCs w:val="28"/>
        </w:rPr>
        <w:t xml:space="preserve">Оценка качества освоения ППССЗ включает текущий контроль </w:t>
      </w:r>
    </w:p>
    <w:p w:rsidR="008A7085" w:rsidRDefault="008A7085" w:rsidP="00FE6ED6">
      <w:pPr>
        <w:pStyle w:val="ConsPlusNormal"/>
        <w:ind w:firstLine="709"/>
        <w:jc w:val="both"/>
        <w:rPr>
          <w:sz w:val="28"/>
          <w:szCs w:val="28"/>
        </w:rPr>
      </w:pPr>
    </w:p>
    <w:p w:rsidR="008A7085" w:rsidRDefault="008A7085" w:rsidP="00FE6ED6">
      <w:pPr>
        <w:pStyle w:val="ConsPlusNormal"/>
        <w:ind w:firstLine="709"/>
        <w:jc w:val="both"/>
        <w:rPr>
          <w:sz w:val="28"/>
          <w:szCs w:val="28"/>
        </w:rPr>
      </w:pPr>
    </w:p>
    <w:p w:rsidR="008A7085" w:rsidRDefault="008A7085" w:rsidP="00FE6ED6">
      <w:pPr>
        <w:pStyle w:val="ConsPlusNormal"/>
        <w:ind w:firstLine="709"/>
        <w:jc w:val="both"/>
        <w:rPr>
          <w:sz w:val="28"/>
          <w:szCs w:val="28"/>
        </w:rPr>
      </w:pPr>
    </w:p>
    <w:p w:rsidR="008A7085" w:rsidRDefault="008A7085" w:rsidP="00FE6ED6">
      <w:pPr>
        <w:pStyle w:val="ConsPlusNormal"/>
        <w:ind w:firstLine="709"/>
        <w:jc w:val="both"/>
        <w:rPr>
          <w:sz w:val="28"/>
          <w:szCs w:val="28"/>
        </w:rPr>
      </w:pPr>
    </w:p>
    <w:p w:rsidR="00FE6ED6" w:rsidRPr="00F5409E" w:rsidRDefault="00FE6ED6" w:rsidP="008A7085">
      <w:pPr>
        <w:pStyle w:val="ConsPlusNormal"/>
        <w:ind w:firstLine="709"/>
        <w:rPr>
          <w:sz w:val="28"/>
          <w:szCs w:val="28"/>
        </w:rPr>
      </w:pPr>
      <w:r w:rsidRPr="00F5409E">
        <w:rPr>
          <w:sz w:val="28"/>
          <w:szCs w:val="28"/>
        </w:rPr>
        <w:lastRenderedPageBreak/>
        <w:t>успеваемости, промежуточную и государственную итоговую аттестации обучающихся.</w:t>
      </w:r>
    </w:p>
    <w:p w:rsidR="00FE6ED6" w:rsidRPr="00F5409E" w:rsidRDefault="00FE6ED6" w:rsidP="00FE6ED6">
      <w:pPr>
        <w:pStyle w:val="ConsPlusNormal"/>
        <w:ind w:firstLine="709"/>
        <w:jc w:val="both"/>
        <w:rPr>
          <w:sz w:val="28"/>
          <w:szCs w:val="28"/>
        </w:rPr>
      </w:pPr>
      <w:r w:rsidRPr="00F5409E">
        <w:rPr>
          <w:sz w:val="28"/>
          <w:szCs w:val="28"/>
        </w:rPr>
        <w:t>Текущий контроль успеваемости проводится в пределах учебного времени, отведенного на освоение соответствующих учебных</w:t>
      </w:r>
      <w:r w:rsidR="00D64D1C">
        <w:rPr>
          <w:sz w:val="28"/>
          <w:szCs w:val="28"/>
        </w:rPr>
        <w:t xml:space="preserve"> предметов, </w:t>
      </w:r>
      <w:r w:rsidRPr="00F5409E">
        <w:rPr>
          <w:sz w:val="28"/>
          <w:szCs w:val="28"/>
        </w:rPr>
        <w:t xml:space="preserve"> дисциплин и профессиональных модулей как традиционными, так и инновационными методами, включая информационные технологии. Основными формами текущего контроля успеваемости являются: устный опрос, контрольная работа, тестовый контроль, комбинированный контроль, сочетающий вышеуказанные формы, шкала отметок - пятибалльная</w:t>
      </w:r>
    </w:p>
    <w:p w:rsidR="00FE6ED6" w:rsidRPr="00F5409E" w:rsidRDefault="00FE6ED6" w:rsidP="00E51221">
      <w:pPr>
        <w:pStyle w:val="ConsPlusNormal"/>
        <w:ind w:firstLine="709"/>
        <w:jc w:val="both"/>
        <w:rPr>
          <w:sz w:val="28"/>
          <w:szCs w:val="28"/>
        </w:rPr>
      </w:pPr>
      <w:r w:rsidRPr="00F5409E">
        <w:rPr>
          <w:sz w:val="28"/>
          <w:szCs w:val="28"/>
        </w:rPr>
        <w:t xml:space="preserve">Формы промежуточной аттестации – зачет, дифференцированный зачет, </w:t>
      </w:r>
      <w:r w:rsidR="00427C73" w:rsidRPr="00F5409E">
        <w:rPr>
          <w:sz w:val="28"/>
          <w:szCs w:val="28"/>
        </w:rPr>
        <w:t xml:space="preserve">комплексный дифференцированный зачет, </w:t>
      </w:r>
      <w:r w:rsidRPr="00F5409E">
        <w:rPr>
          <w:sz w:val="28"/>
          <w:szCs w:val="28"/>
        </w:rPr>
        <w:t>экзамен, экзамен (квалификационный). Промежуточная аттестация в форме экзамена проводится в день, освобождённый от других форм учебной нагрузки. Промежуточная аттестация в форме зачета, дифференцированного зачета</w:t>
      </w:r>
      <w:r w:rsidR="00427C73" w:rsidRPr="00F5409E">
        <w:rPr>
          <w:sz w:val="28"/>
          <w:szCs w:val="28"/>
        </w:rPr>
        <w:t>, комплексного дифференцированного зачета</w:t>
      </w:r>
      <w:r w:rsidRPr="00F5409E">
        <w:rPr>
          <w:sz w:val="28"/>
          <w:szCs w:val="28"/>
        </w:rPr>
        <w:t xml:space="preserve"> проводится за счет часов, отведенных на освоение соответствующего </w:t>
      </w:r>
      <w:r w:rsidR="00427C73" w:rsidRPr="00F5409E">
        <w:rPr>
          <w:sz w:val="28"/>
          <w:szCs w:val="28"/>
        </w:rPr>
        <w:t>междисциплинарного курса</w:t>
      </w:r>
      <w:r w:rsidR="00D64D1C">
        <w:rPr>
          <w:sz w:val="28"/>
          <w:szCs w:val="28"/>
        </w:rPr>
        <w:t xml:space="preserve">, учебного предмета </w:t>
      </w:r>
      <w:r w:rsidRPr="00F5409E">
        <w:rPr>
          <w:sz w:val="28"/>
          <w:szCs w:val="28"/>
        </w:rPr>
        <w:t xml:space="preserve"> или дисциплины</w:t>
      </w:r>
      <w:r w:rsidR="00E51221">
        <w:rPr>
          <w:sz w:val="28"/>
          <w:szCs w:val="28"/>
        </w:rPr>
        <w:t>, учебной и производственной практик</w:t>
      </w:r>
      <w:r w:rsidR="00E51221" w:rsidRPr="00A22750">
        <w:rPr>
          <w:sz w:val="28"/>
          <w:szCs w:val="28"/>
        </w:rPr>
        <w:t>.</w:t>
      </w:r>
    </w:p>
    <w:p w:rsidR="00FE6ED6" w:rsidRPr="00F5409E" w:rsidRDefault="00FE6ED6" w:rsidP="00FE6ED6">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За весь период обучения по специальности </w:t>
      </w:r>
      <w:r w:rsidR="0034381C" w:rsidRPr="0034381C">
        <w:rPr>
          <w:rStyle w:val="a3"/>
          <w:rFonts w:ascii="Times New Roman" w:hAnsi="Times New Roman"/>
          <w:bCs/>
          <w:color w:val="auto"/>
          <w:sz w:val="28"/>
          <w:szCs w:val="28"/>
        </w:rPr>
        <w:t>40.02.01 Право и организация социального обеспечения</w:t>
      </w:r>
      <w:r w:rsidR="0034381C">
        <w:rPr>
          <w:rStyle w:val="a3"/>
          <w:rFonts w:ascii="Times New Roman" w:hAnsi="Times New Roman"/>
          <w:bCs/>
          <w:sz w:val="28"/>
          <w:szCs w:val="28"/>
        </w:rPr>
        <w:t xml:space="preserve"> </w:t>
      </w:r>
      <w:r w:rsidRPr="00F5409E">
        <w:rPr>
          <w:rFonts w:ascii="Times New Roman" w:hAnsi="Times New Roman" w:cs="Times New Roman"/>
          <w:sz w:val="28"/>
          <w:szCs w:val="28"/>
        </w:rPr>
        <w:t xml:space="preserve">Федеральным государственным образовательным стандартом предусмотрено </w:t>
      </w:r>
      <w:r w:rsidR="00131C8E">
        <w:rPr>
          <w:rFonts w:ascii="Times New Roman" w:hAnsi="Times New Roman" w:cs="Times New Roman"/>
          <w:sz w:val="28"/>
          <w:szCs w:val="28"/>
        </w:rPr>
        <w:t>5</w:t>
      </w:r>
      <w:r w:rsidR="00034D97">
        <w:rPr>
          <w:rFonts w:ascii="Times New Roman" w:hAnsi="Times New Roman" w:cs="Times New Roman"/>
          <w:sz w:val="28"/>
          <w:szCs w:val="28"/>
        </w:rPr>
        <w:t xml:space="preserve"> </w:t>
      </w:r>
      <w:r w:rsidRPr="00F5409E">
        <w:rPr>
          <w:rFonts w:ascii="Times New Roman" w:hAnsi="Times New Roman" w:cs="Times New Roman"/>
          <w:sz w:val="28"/>
          <w:szCs w:val="28"/>
        </w:rPr>
        <w:t>недель промежуточной аттестации.</w:t>
      </w:r>
    </w:p>
    <w:p w:rsidR="00FE6ED6" w:rsidRPr="00F5409E" w:rsidRDefault="00FE6ED6" w:rsidP="00FE6ED6">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В учебном плане предусмотрено проведение промежуточной аттестации </w:t>
      </w:r>
      <w:r w:rsidR="002A4887" w:rsidRPr="00F5409E">
        <w:rPr>
          <w:rFonts w:ascii="Times New Roman" w:hAnsi="Times New Roman" w:cs="Times New Roman"/>
          <w:sz w:val="28"/>
          <w:szCs w:val="28"/>
        </w:rPr>
        <w:t xml:space="preserve">в </w:t>
      </w:r>
      <w:r w:rsidR="002A4887">
        <w:rPr>
          <w:rFonts w:ascii="Times New Roman" w:hAnsi="Times New Roman" w:cs="Times New Roman"/>
          <w:sz w:val="28"/>
          <w:szCs w:val="28"/>
        </w:rPr>
        <w:t>3</w:t>
      </w:r>
      <w:r w:rsidR="002A4887" w:rsidRPr="00F5409E">
        <w:rPr>
          <w:rFonts w:ascii="Times New Roman" w:hAnsi="Times New Roman" w:cs="Times New Roman"/>
          <w:sz w:val="28"/>
          <w:szCs w:val="28"/>
        </w:rPr>
        <w:t xml:space="preserve"> семестре</w:t>
      </w:r>
      <w:r w:rsidR="002A4887">
        <w:rPr>
          <w:rFonts w:ascii="Times New Roman" w:hAnsi="Times New Roman" w:cs="Times New Roman"/>
          <w:sz w:val="28"/>
          <w:szCs w:val="28"/>
        </w:rPr>
        <w:t xml:space="preserve"> - </w:t>
      </w:r>
      <w:r w:rsidR="002A4887" w:rsidRPr="00F5409E">
        <w:rPr>
          <w:rFonts w:ascii="Times New Roman" w:hAnsi="Times New Roman" w:cs="Times New Roman"/>
          <w:sz w:val="28"/>
          <w:szCs w:val="28"/>
        </w:rPr>
        <w:t>в количестве 1 н</w:t>
      </w:r>
      <w:r w:rsidR="002A4887">
        <w:rPr>
          <w:rFonts w:ascii="Times New Roman" w:hAnsi="Times New Roman" w:cs="Times New Roman"/>
          <w:sz w:val="28"/>
          <w:szCs w:val="28"/>
        </w:rPr>
        <w:t>едели,</w:t>
      </w:r>
      <w:r w:rsidR="002A4887" w:rsidRPr="00F5409E">
        <w:rPr>
          <w:rFonts w:ascii="Times New Roman" w:hAnsi="Times New Roman" w:cs="Times New Roman"/>
          <w:sz w:val="28"/>
          <w:szCs w:val="28"/>
        </w:rPr>
        <w:t xml:space="preserve"> </w:t>
      </w:r>
      <w:r w:rsidRPr="00F5409E">
        <w:rPr>
          <w:rFonts w:ascii="Times New Roman" w:hAnsi="Times New Roman" w:cs="Times New Roman"/>
          <w:sz w:val="28"/>
          <w:szCs w:val="28"/>
        </w:rPr>
        <w:t>в 4 семестре – в количестве 1 н</w:t>
      </w:r>
      <w:r w:rsidR="00034D97">
        <w:rPr>
          <w:rFonts w:ascii="Times New Roman" w:hAnsi="Times New Roman" w:cs="Times New Roman"/>
          <w:sz w:val="28"/>
          <w:szCs w:val="28"/>
        </w:rPr>
        <w:t xml:space="preserve">едели, в 6 семестре- </w:t>
      </w:r>
      <w:r w:rsidR="00F3533E" w:rsidRPr="00F5409E">
        <w:rPr>
          <w:rFonts w:ascii="Times New Roman" w:hAnsi="Times New Roman" w:cs="Times New Roman"/>
          <w:sz w:val="28"/>
          <w:szCs w:val="28"/>
        </w:rPr>
        <w:t xml:space="preserve">в количестве </w:t>
      </w:r>
      <w:r w:rsidR="00F3533E">
        <w:rPr>
          <w:rFonts w:ascii="Times New Roman" w:hAnsi="Times New Roman" w:cs="Times New Roman"/>
          <w:sz w:val="28"/>
          <w:szCs w:val="28"/>
        </w:rPr>
        <w:t>1</w:t>
      </w:r>
      <w:r w:rsidR="00034D97">
        <w:rPr>
          <w:rFonts w:ascii="Times New Roman" w:hAnsi="Times New Roman" w:cs="Times New Roman"/>
          <w:sz w:val="28"/>
          <w:szCs w:val="28"/>
        </w:rPr>
        <w:t>недели</w:t>
      </w:r>
      <w:r w:rsidRPr="00F5409E">
        <w:rPr>
          <w:rFonts w:ascii="Times New Roman" w:hAnsi="Times New Roman" w:cs="Times New Roman"/>
          <w:sz w:val="28"/>
          <w:szCs w:val="28"/>
        </w:rPr>
        <w:t>.</w:t>
      </w:r>
    </w:p>
    <w:p w:rsidR="00FE6ED6" w:rsidRPr="00F5409E" w:rsidRDefault="00FE6ED6" w:rsidP="00FE6ED6">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В ходе проведения промежуточной аттестации предусмотрено проведение экзаменов по</w:t>
      </w:r>
      <w:r w:rsidR="00D64D1C">
        <w:rPr>
          <w:rFonts w:ascii="Times New Roman" w:hAnsi="Times New Roman" w:cs="Times New Roman"/>
          <w:sz w:val="28"/>
          <w:szCs w:val="28"/>
        </w:rPr>
        <w:t xml:space="preserve"> учебным предметам,</w:t>
      </w:r>
      <w:r w:rsidRPr="00F5409E">
        <w:rPr>
          <w:rFonts w:ascii="Times New Roman" w:hAnsi="Times New Roman" w:cs="Times New Roman"/>
          <w:sz w:val="28"/>
          <w:szCs w:val="28"/>
        </w:rPr>
        <w:t xml:space="preserve"> дисциплинам, междисциплинарным курсам и профессиональным модулям:</w:t>
      </w:r>
    </w:p>
    <w:p w:rsidR="00FE6ED6" w:rsidRPr="00F5409E" w:rsidRDefault="00FE6ED6" w:rsidP="00FE6ED6">
      <w:pPr>
        <w:spacing w:after="0" w:line="240" w:lineRule="auto"/>
        <w:rPr>
          <w:rFonts w:ascii="Times New Roman" w:hAnsi="Times New Roman" w:cs="Times New Roman"/>
          <w:b/>
          <w:sz w:val="28"/>
          <w:szCs w:val="28"/>
        </w:rPr>
      </w:pPr>
    </w:p>
    <w:p w:rsidR="00FE6ED6" w:rsidRPr="00F5409E" w:rsidRDefault="00FE6ED6" w:rsidP="00FE6ED6">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Во 2 семестре:</w:t>
      </w:r>
    </w:p>
    <w:p w:rsidR="00FE6ED6" w:rsidRPr="00F5409E" w:rsidRDefault="00FE6ED6" w:rsidP="00FE6ED6">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Русский язык</w:t>
      </w:r>
    </w:p>
    <w:p w:rsidR="00FE6ED6" w:rsidRPr="00F5409E" w:rsidRDefault="00FE6ED6" w:rsidP="00FE6ED6">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Математика</w:t>
      </w:r>
    </w:p>
    <w:p w:rsidR="00FE6ED6" w:rsidRPr="00F5409E" w:rsidRDefault="009A2E51" w:rsidP="00FE6ED6">
      <w:pPr>
        <w:spacing w:after="0" w:line="240" w:lineRule="auto"/>
        <w:rPr>
          <w:rFonts w:ascii="Times New Roman" w:hAnsi="Times New Roman" w:cs="Times New Roman"/>
          <w:sz w:val="28"/>
          <w:szCs w:val="28"/>
        </w:rPr>
      </w:pPr>
      <w:r>
        <w:rPr>
          <w:rFonts w:ascii="Times New Roman" w:hAnsi="Times New Roman" w:cs="Times New Roman"/>
          <w:sz w:val="28"/>
          <w:szCs w:val="28"/>
        </w:rPr>
        <w:t>Право</w:t>
      </w:r>
    </w:p>
    <w:p w:rsidR="00FE6ED6" w:rsidRDefault="00D310B8" w:rsidP="00FE6ED6">
      <w:pPr>
        <w:spacing w:after="0" w:line="240" w:lineRule="auto"/>
        <w:rPr>
          <w:rFonts w:ascii="Times New Roman" w:hAnsi="Times New Roman" w:cs="Times New Roman"/>
          <w:bCs/>
          <w:sz w:val="28"/>
          <w:szCs w:val="24"/>
        </w:rPr>
      </w:pPr>
      <w:r w:rsidRPr="00D310B8">
        <w:rPr>
          <w:rFonts w:ascii="Times New Roman" w:hAnsi="Times New Roman" w:cs="Times New Roman"/>
          <w:bCs/>
          <w:sz w:val="28"/>
          <w:szCs w:val="24"/>
        </w:rPr>
        <w:t>Иностранный язык</w:t>
      </w:r>
    </w:p>
    <w:p w:rsidR="00D310B8" w:rsidRDefault="00D310B8" w:rsidP="00FE6ED6">
      <w:pPr>
        <w:spacing w:after="0" w:line="240" w:lineRule="auto"/>
        <w:rPr>
          <w:rFonts w:ascii="Times New Roman" w:hAnsi="Times New Roman" w:cs="Times New Roman"/>
          <w:b/>
          <w:sz w:val="28"/>
          <w:szCs w:val="28"/>
        </w:rPr>
      </w:pPr>
    </w:p>
    <w:p w:rsidR="00F3533E" w:rsidRPr="00F5409E" w:rsidRDefault="00F3533E" w:rsidP="00F3533E">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В</w:t>
      </w:r>
      <w:r>
        <w:rPr>
          <w:rFonts w:ascii="Times New Roman" w:hAnsi="Times New Roman" w:cs="Times New Roman"/>
          <w:b/>
          <w:sz w:val="28"/>
          <w:szCs w:val="28"/>
        </w:rPr>
        <w:t xml:space="preserve"> 3</w:t>
      </w:r>
      <w:r w:rsidRPr="00F5409E">
        <w:rPr>
          <w:rFonts w:ascii="Times New Roman" w:hAnsi="Times New Roman" w:cs="Times New Roman"/>
          <w:b/>
          <w:sz w:val="28"/>
          <w:szCs w:val="28"/>
        </w:rPr>
        <w:t xml:space="preserve"> семестре:</w:t>
      </w:r>
    </w:p>
    <w:p w:rsidR="00F3533E"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Теория государства и права</w:t>
      </w:r>
    </w:p>
    <w:p w:rsidR="009A2E51"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Конституционное право</w:t>
      </w:r>
    </w:p>
    <w:p w:rsidR="009A2E51"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Менеджмент</w:t>
      </w:r>
    </w:p>
    <w:p w:rsidR="009A2E51" w:rsidRPr="00F3533E" w:rsidRDefault="009A2E51" w:rsidP="00FE6ED6">
      <w:pPr>
        <w:spacing w:after="0" w:line="240" w:lineRule="auto"/>
        <w:rPr>
          <w:rFonts w:ascii="Times New Roman" w:hAnsi="Times New Roman" w:cs="Times New Roman"/>
          <w:sz w:val="28"/>
          <w:szCs w:val="28"/>
        </w:rPr>
      </w:pPr>
    </w:p>
    <w:p w:rsidR="00FE6ED6" w:rsidRPr="00F5409E" w:rsidRDefault="00FE6ED6" w:rsidP="00FE6ED6">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 xml:space="preserve">В </w:t>
      </w:r>
      <w:r w:rsidR="00034D97">
        <w:rPr>
          <w:rFonts w:ascii="Times New Roman" w:hAnsi="Times New Roman" w:cs="Times New Roman"/>
          <w:b/>
          <w:sz w:val="28"/>
          <w:szCs w:val="28"/>
        </w:rPr>
        <w:t>4</w:t>
      </w:r>
      <w:r w:rsidRPr="00F5409E">
        <w:rPr>
          <w:rFonts w:ascii="Times New Roman" w:hAnsi="Times New Roman" w:cs="Times New Roman"/>
          <w:b/>
          <w:sz w:val="28"/>
          <w:szCs w:val="28"/>
        </w:rPr>
        <w:t xml:space="preserve"> семестре:</w:t>
      </w:r>
    </w:p>
    <w:p w:rsidR="009A2E51"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 xml:space="preserve">Информатика  </w:t>
      </w:r>
    </w:p>
    <w:p w:rsidR="00F3533E"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Административное право</w:t>
      </w:r>
    </w:p>
    <w:p w:rsidR="00034D97"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Основы экологического права</w:t>
      </w:r>
    </w:p>
    <w:p w:rsidR="007B6A5B"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Страховое дело</w:t>
      </w:r>
    </w:p>
    <w:p w:rsidR="00F3533E" w:rsidRPr="00F5409E" w:rsidRDefault="00F3533E" w:rsidP="00FE6ED6">
      <w:pPr>
        <w:spacing w:after="0" w:line="240" w:lineRule="auto"/>
        <w:rPr>
          <w:rFonts w:ascii="Times New Roman" w:hAnsi="Times New Roman" w:cs="Times New Roman"/>
          <w:sz w:val="28"/>
          <w:szCs w:val="28"/>
        </w:rPr>
      </w:pPr>
    </w:p>
    <w:p w:rsidR="00FE6ED6" w:rsidRPr="00F5409E" w:rsidRDefault="00FE6ED6" w:rsidP="00FE6ED6">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lastRenderedPageBreak/>
        <w:t xml:space="preserve">В </w:t>
      </w:r>
      <w:r w:rsidR="00034D97">
        <w:rPr>
          <w:rFonts w:ascii="Times New Roman" w:hAnsi="Times New Roman" w:cs="Times New Roman"/>
          <w:b/>
          <w:sz w:val="28"/>
          <w:szCs w:val="28"/>
        </w:rPr>
        <w:t>6</w:t>
      </w:r>
      <w:r w:rsidRPr="00F5409E">
        <w:rPr>
          <w:rFonts w:ascii="Times New Roman" w:hAnsi="Times New Roman" w:cs="Times New Roman"/>
          <w:b/>
          <w:sz w:val="28"/>
          <w:szCs w:val="28"/>
        </w:rPr>
        <w:t xml:space="preserve"> семестре: </w:t>
      </w:r>
    </w:p>
    <w:p w:rsidR="007B6A5B"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Иностранный язык</w:t>
      </w:r>
      <w:r w:rsidR="00D310B8">
        <w:rPr>
          <w:rFonts w:ascii="Times New Roman" w:hAnsi="Times New Roman" w:cs="Times New Roman"/>
          <w:sz w:val="28"/>
          <w:szCs w:val="28"/>
        </w:rPr>
        <w:t xml:space="preserve"> </w:t>
      </w:r>
    </w:p>
    <w:p w:rsidR="007B6A5B"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Трудовое право</w:t>
      </w:r>
    </w:p>
    <w:p w:rsidR="00F3533E"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Гражданское право</w:t>
      </w:r>
    </w:p>
    <w:p w:rsidR="007B6A5B" w:rsidRDefault="007B6A5B" w:rsidP="00FE6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ПМ 01 </w:t>
      </w:r>
      <w:r w:rsidRPr="007B6A5B">
        <w:rPr>
          <w:rFonts w:ascii="Times New Roman" w:hAnsi="Times New Roman" w:cs="Times New Roman"/>
          <w:sz w:val="28"/>
          <w:szCs w:val="28"/>
        </w:rPr>
        <w:t>Обеспечение реализации прав граждан в сфере пенсионного обеспечения и социальной защиты</w:t>
      </w:r>
    </w:p>
    <w:p w:rsidR="007B6A5B" w:rsidRDefault="007B6A5B" w:rsidP="00FE6ED6">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ПМ 02 </w:t>
      </w:r>
      <w:r w:rsidRPr="007B6A5B">
        <w:rPr>
          <w:rFonts w:ascii="Times New Roman" w:hAnsi="Times New Roman" w:cs="Times New Roman"/>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034D97" w:rsidRDefault="00034D97" w:rsidP="000A2095">
      <w:pPr>
        <w:spacing w:after="0" w:line="240" w:lineRule="auto"/>
        <w:rPr>
          <w:rFonts w:ascii="Times New Roman" w:hAnsi="Times New Roman" w:cs="Times New Roman"/>
          <w:sz w:val="28"/>
          <w:szCs w:val="28"/>
        </w:rPr>
      </w:pP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w:t>
      </w:r>
    </w:p>
    <w:p w:rsidR="00126BD9" w:rsidRPr="00F5409E" w:rsidRDefault="00126BD9" w:rsidP="00126BD9">
      <w:pPr>
        <w:spacing w:after="0" w:line="240" w:lineRule="auto"/>
        <w:ind w:firstLine="708"/>
        <w:rPr>
          <w:rFonts w:ascii="Times New Roman" w:hAnsi="Times New Roman" w:cs="Times New Roman"/>
          <w:sz w:val="28"/>
          <w:szCs w:val="28"/>
        </w:rPr>
      </w:pPr>
      <w:bookmarkStart w:id="31" w:name="sub_1084"/>
      <w:r w:rsidRPr="00F5409E">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bookmarkEnd w:id="31"/>
    <w:p w:rsidR="00126BD9" w:rsidRPr="00F5409E" w:rsidRDefault="00126BD9" w:rsidP="00126BD9">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оценка уровня освоения дисциплин;</w:t>
      </w:r>
    </w:p>
    <w:p w:rsidR="00126BD9" w:rsidRPr="00F5409E" w:rsidRDefault="00126BD9" w:rsidP="00126BD9">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оценка компетенций обучающихся.</w:t>
      </w: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юношей предусматривается оценка результато</w:t>
      </w:r>
      <w:r w:rsidR="000A2095">
        <w:rPr>
          <w:rFonts w:ascii="Times New Roman" w:hAnsi="Times New Roman" w:cs="Times New Roman"/>
          <w:sz w:val="28"/>
          <w:szCs w:val="28"/>
        </w:rPr>
        <w:t>в освоения основ военной службы, для девушек -  основ медицинских знаний.</w:t>
      </w:r>
    </w:p>
    <w:p w:rsidR="00A01599" w:rsidRPr="000A2095" w:rsidRDefault="00A01599" w:rsidP="000A2095">
      <w:pPr>
        <w:spacing w:after="0" w:line="240" w:lineRule="auto"/>
        <w:ind w:firstLine="540"/>
        <w:rPr>
          <w:rFonts w:ascii="Times New Roman" w:hAnsi="Times New Roman" w:cs="Times New Roman"/>
          <w:sz w:val="28"/>
          <w:szCs w:val="28"/>
        </w:rPr>
      </w:pPr>
      <w:r w:rsidRPr="000A2095">
        <w:rPr>
          <w:rFonts w:ascii="Times New Roman" w:hAnsi="Times New Roman" w:cs="Times New Roman"/>
          <w:sz w:val="28"/>
          <w:szCs w:val="28"/>
        </w:rPr>
        <w:t>Курсов</w:t>
      </w:r>
      <w:r w:rsidR="0014033C">
        <w:rPr>
          <w:rFonts w:ascii="Times New Roman" w:hAnsi="Times New Roman" w:cs="Times New Roman"/>
          <w:sz w:val="28"/>
          <w:szCs w:val="28"/>
        </w:rPr>
        <w:t>ая</w:t>
      </w:r>
      <w:r w:rsidRPr="000A2095">
        <w:rPr>
          <w:rFonts w:ascii="Times New Roman" w:hAnsi="Times New Roman" w:cs="Times New Roman"/>
          <w:sz w:val="28"/>
          <w:szCs w:val="28"/>
        </w:rPr>
        <w:t xml:space="preserve"> </w:t>
      </w:r>
      <w:r w:rsidR="0014033C">
        <w:rPr>
          <w:rFonts w:ascii="Times New Roman" w:hAnsi="Times New Roman" w:cs="Times New Roman"/>
          <w:sz w:val="28"/>
          <w:szCs w:val="28"/>
        </w:rPr>
        <w:t>работа</w:t>
      </w:r>
      <w:r w:rsidRPr="000A2095">
        <w:rPr>
          <w:rFonts w:ascii="Times New Roman" w:hAnsi="Times New Roman" w:cs="Times New Roman"/>
          <w:sz w:val="28"/>
          <w:szCs w:val="28"/>
        </w:rPr>
        <w:t xml:space="preserve"> выполняется в </w:t>
      </w:r>
      <w:r w:rsidR="0014033C">
        <w:rPr>
          <w:rFonts w:ascii="Times New Roman" w:hAnsi="Times New Roman" w:cs="Times New Roman"/>
          <w:sz w:val="28"/>
          <w:szCs w:val="28"/>
        </w:rPr>
        <w:t>6</w:t>
      </w:r>
      <w:r w:rsidRPr="000A2095">
        <w:rPr>
          <w:rFonts w:ascii="Times New Roman" w:hAnsi="Times New Roman" w:cs="Times New Roman"/>
          <w:sz w:val="28"/>
          <w:szCs w:val="28"/>
        </w:rPr>
        <w:t xml:space="preserve"> семестр</w:t>
      </w:r>
      <w:r w:rsidR="009E7E8B">
        <w:rPr>
          <w:rFonts w:ascii="Times New Roman" w:hAnsi="Times New Roman" w:cs="Times New Roman"/>
          <w:sz w:val="28"/>
          <w:szCs w:val="28"/>
        </w:rPr>
        <w:t>е</w:t>
      </w:r>
      <w:r w:rsidRPr="000A2095">
        <w:rPr>
          <w:rFonts w:ascii="Times New Roman" w:hAnsi="Times New Roman" w:cs="Times New Roman"/>
          <w:sz w:val="28"/>
          <w:szCs w:val="28"/>
        </w:rPr>
        <w:t xml:space="preserve"> в рамках </w:t>
      </w:r>
      <w:r w:rsidR="0014033C">
        <w:rPr>
          <w:rFonts w:ascii="Times New Roman" w:hAnsi="Times New Roman" w:cs="Times New Roman"/>
          <w:sz w:val="28"/>
          <w:szCs w:val="28"/>
        </w:rPr>
        <w:t>дисциплины «</w:t>
      </w:r>
      <w:r w:rsidR="0014033C" w:rsidRPr="0014033C">
        <w:rPr>
          <w:rFonts w:ascii="Times New Roman" w:hAnsi="Times New Roman" w:cs="Times New Roman"/>
          <w:sz w:val="28"/>
          <w:szCs w:val="28"/>
        </w:rPr>
        <w:t>Гражданское право</w:t>
      </w:r>
      <w:r w:rsidR="0014033C">
        <w:rPr>
          <w:rFonts w:ascii="Times New Roman" w:hAnsi="Times New Roman" w:cs="Times New Roman"/>
          <w:sz w:val="28"/>
          <w:szCs w:val="28"/>
        </w:rPr>
        <w:t xml:space="preserve">» и в рамках </w:t>
      </w:r>
      <w:r w:rsidR="00E416DA" w:rsidRPr="00E416DA">
        <w:rPr>
          <w:rFonts w:ascii="Times New Roman" w:hAnsi="Times New Roman" w:cs="Times New Roman"/>
          <w:sz w:val="28"/>
          <w:szCs w:val="28"/>
        </w:rPr>
        <w:t>МДК.0</w:t>
      </w:r>
      <w:r w:rsidR="0014033C">
        <w:rPr>
          <w:rFonts w:ascii="Times New Roman" w:hAnsi="Times New Roman" w:cs="Times New Roman"/>
          <w:sz w:val="28"/>
          <w:szCs w:val="28"/>
        </w:rPr>
        <w:t>1</w:t>
      </w:r>
      <w:r w:rsidR="00E416DA" w:rsidRPr="00E416DA">
        <w:rPr>
          <w:rFonts w:ascii="Times New Roman" w:hAnsi="Times New Roman" w:cs="Times New Roman"/>
          <w:sz w:val="28"/>
          <w:szCs w:val="28"/>
        </w:rPr>
        <w:t>.01</w:t>
      </w:r>
      <w:r w:rsidR="00E416DA">
        <w:rPr>
          <w:rFonts w:ascii="Times New Roman" w:hAnsi="Times New Roman" w:cs="Times New Roman"/>
          <w:sz w:val="28"/>
          <w:szCs w:val="28"/>
        </w:rPr>
        <w:t xml:space="preserve"> «</w:t>
      </w:r>
      <w:r w:rsidR="0014033C" w:rsidRPr="0014033C">
        <w:rPr>
          <w:rFonts w:ascii="Times New Roman" w:hAnsi="Times New Roman" w:cs="Times New Roman"/>
          <w:sz w:val="28"/>
          <w:szCs w:val="28"/>
        </w:rPr>
        <w:t>Право социального обеспечения</w:t>
      </w:r>
      <w:r w:rsidR="00E416DA">
        <w:rPr>
          <w:rFonts w:ascii="Times New Roman" w:hAnsi="Times New Roman" w:cs="Times New Roman"/>
          <w:sz w:val="28"/>
          <w:szCs w:val="28"/>
        </w:rPr>
        <w:t>»</w:t>
      </w:r>
      <w:r w:rsidR="0014033C">
        <w:rPr>
          <w:rFonts w:ascii="Times New Roman" w:hAnsi="Times New Roman" w:cs="Times New Roman"/>
          <w:sz w:val="28"/>
          <w:szCs w:val="28"/>
        </w:rPr>
        <w:t>.</w:t>
      </w:r>
    </w:p>
    <w:p w:rsidR="00F5409E" w:rsidRPr="00F5409E" w:rsidRDefault="00F5409E" w:rsidP="00427C73">
      <w:pPr>
        <w:pStyle w:val="ConsPlusNormal"/>
        <w:ind w:firstLine="540"/>
        <w:jc w:val="both"/>
        <w:rPr>
          <w:sz w:val="28"/>
          <w:szCs w:val="28"/>
        </w:rPr>
      </w:pPr>
      <w:r w:rsidRPr="00F5409E">
        <w:rPr>
          <w:sz w:val="28"/>
          <w:szCs w:val="28"/>
        </w:rPr>
        <w:t xml:space="preserve">Государственная итоговая аттестация (ГИА) является обязательной и проводится в соответствии с Положением о порядке проведения ГИА по образовательным программам СПО и Программой ГИА студентов по специальности. </w:t>
      </w:r>
    </w:p>
    <w:p w:rsidR="00427C73" w:rsidRPr="00F5409E" w:rsidRDefault="00427C73" w:rsidP="00427C73">
      <w:pPr>
        <w:pStyle w:val="ConsPlusNormal"/>
        <w:ind w:firstLine="540"/>
        <w:jc w:val="both"/>
        <w:rPr>
          <w:sz w:val="28"/>
          <w:szCs w:val="28"/>
        </w:rPr>
      </w:pPr>
      <w:r w:rsidRPr="00F5409E">
        <w:rPr>
          <w:sz w:val="28"/>
          <w:szCs w:val="28"/>
        </w:rPr>
        <w:t>Государственная итоговая аттестация включает подготовку и защиту выпускной квалификационной работы</w:t>
      </w:r>
      <w:r w:rsidR="00B816BF">
        <w:rPr>
          <w:sz w:val="28"/>
          <w:szCs w:val="28"/>
        </w:rPr>
        <w:t xml:space="preserve"> (дипломная работа)</w:t>
      </w:r>
      <w:r w:rsidRPr="00F5409E">
        <w:rPr>
          <w:sz w:val="28"/>
          <w:szCs w:val="28"/>
        </w:rPr>
        <w:t>. Обязательное требование - соответствие тематики выпускной квалификационной работы содержанию одного или нескольких профессиональных модулей.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FE6ED6" w:rsidRPr="00F5409E" w:rsidRDefault="00F5409E" w:rsidP="00427C73">
      <w:pPr>
        <w:spacing w:after="0" w:line="240" w:lineRule="auto"/>
        <w:rPr>
          <w:rFonts w:ascii="Times New Roman" w:hAnsi="Times New Roman" w:cs="Times New Roman"/>
          <w:b/>
          <w:sz w:val="28"/>
          <w:szCs w:val="28"/>
        </w:rPr>
      </w:pPr>
      <w:r w:rsidRPr="00F5409E">
        <w:rPr>
          <w:rFonts w:ascii="Times New Roman" w:hAnsi="Times New Roman" w:cs="Times New Roman"/>
          <w:sz w:val="28"/>
          <w:szCs w:val="28"/>
        </w:rPr>
        <w:t>На основании результатов ГИА выпускнику выдается диплом государственного образца об уровне образования и квалификации.</w:t>
      </w:r>
    </w:p>
    <w:p w:rsidR="00FE6ED6" w:rsidRPr="00F5409E" w:rsidRDefault="00FE6ED6" w:rsidP="00D3273D">
      <w:pPr>
        <w:spacing w:after="0" w:line="240" w:lineRule="auto"/>
        <w:jc w:val="center"/>
        <w:rPr>
          <w:rFonts w:ascii="Times New Roman" w:hAnsi="Times New Roman" w:cs="Times New Roman"/>
          <w:b/>
          <w:sz w:val="28"/>
          <w:szCs w:val="28"/>
        </w:rPr>
      </w:pPr>
    </w:p>
    <w:p w:rsidR="00D3273D" w:rsidRPr="00F5409E" w:rsidRDefault="00D3273D"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 xml:space="preserve">Раздел 6 </w:t>
      </w:r>
      <w:r w:rsidR="008E6BF3" w:rsidRPr="00F5409E">
        <w:rPr>
          <w:rFonts w:ascii="Times New Roman" w:hAnsi="Times New Roman" w:cs="Times New Roman"/>
          <w:b/>
          <w:sz w:val="28"/>
          <w:szCs w:val="28"/>
        </w:rPr>
        <w:t>Организационно-педагогические у</w:t>
      </w:r>
      <w:r w:rsidRPr="00F5409E">
        <w:rPr>
          <w:rFonts w:ascii="Times New Roman" w:hAnsi="Times New Roman" w:cs="Times New Roman"/>
          <w:b/>
          <w:sz w:val="28"/>
          <w:szCs w:val="28"/>
        </w:rPr>
        <w:t>словия реализации основной профессиональной образовательной программы</w:t>
      </w:r>
    </w:p>
    <w:p w:rsidR="00D3273D" w:rsidRPr="00F5409E" w:rsidRDefault="00D3273D" w:rsidP="00D3273D">
      <w:pPr>
        <w:spacing w:after="0" w:line="240" w:lineRule="auto"/>
        <w:jc w:val="both"/>
        <w:rPr>
          <w:rFonts w:ascii="Times New Roman" w:hAnsi="Times New Roman" w:cs="Times New Roman"/>
          <w:sz w:val="28"/>
          <w:szCs w:val="28"/>
        </w:rPr>
      </w:pPr>
    </w:p>
    <w:p w:rsidR="00A54692" w:rsidRDefault="00AE5258" w:rsidP="00A54692">
      <w:pPr>
        <w:spacing w:after="0" w:line="240" w:lineRule="auto"/>
        <w:ind w:firstLine="375"/>
        <w:jc w:val="center"/>
        <w:rPr>
          <w:rFonts w:ascii="Times New Roman" w:hAnsi="Times New Roman" w:cs="Times New Roman"/>
          <w:sz w:val="28"/>
          <w:szCs w:val="28"/>
        </w:rPr>
      </w:pPr>
      <w:r w:rsidRPr="00F5409E">
        <w:rPr>
          <w:rFonts w:ascii="Times New Roman" w:hAnsi="Times New Roman" w:cs="Times New Roman"/>
          <w:b/>
          <w:sz w:val="28"/>
          <w:szCs w:val="28"/>
        </w:rPr>
        <w:t xml:space="preserve"> </w:t>
      </w:r>
      <w:r w:rsidR="00A54692">
        <w:rPr>
          <w:rFonts w:ascii="Times New Roman" w:hAnsi="Times New Roman" w:cs="Times New Roman"/>
          <w:b/>
          <w:sz w:val="28"/>
          <w:szCs w:val="28"/>
        </w:rPr>
        <w:t>6.1 Требования к м</w:t>
      </w:r>
      <w:r w:rsidR="00A54692" w:rsidRPr="00DD305E">
        <w:rPr>
          <w:rFonts w:ascii="Times New Roman" w:hAnsi="Times New Roman" w:cs="Times New Roman"/>
          <w:b/>
          <w:sz w:val="28"/>
          <w:szCs w:val="28"/>
        </w:rPr>
        <w:t>атериально-техническо</w:t>
      </w:r>
      <w:r w:rsidR="00A54692">
        <w:rPr>
          <w:rFonts w:ascii="Times New Roman" w:hAnsi="Times New Roman" w:cs="Times New Roman"/>
          <w:b/>
          <w:sz w:val="28"/>
          <w:szCs w:val="28"/>
        </w:rPr>
        <w:t>му</w:t>
      </w:r>
      <w:r w:rsidR="00A54692" w:rsidRPr="00DD305E">
        <w:rPr>
          <w:rFonts w:ascii="Times New Roman" w:hAnsi="Times New Roman" w:cs="Times New Roman"/>
          <w:b/>
          <w:sz w:val="28"/>
          <w:szCs w:val="28"/>
        </w:rPr>
        <w:t xml:space="preserve"> </w:t>
      </w:r>
      <w:r w:rsidR="00A54692">
        <w:rPr>
          <w:rFonts w:ascii="Times New Roman" w:hAnsi="Times New Roman" w:cs="Times New Roman"/>
          <w:b/>
          <w:sz w:val="28"/>
          <w:szCs w:val="28"/>
        </w:rPr>
        <w:t>обеспечению образовательной программы</w:t>
      </w:r>
    </w:p>
    <w:p w:rsidR="00A54692" w:rsidRPr="00D346EE" w:rsidRDefault="00A54692" w:rsidP="00A54692">
      <w:pPr>
        <w:spacing w:after="0" w:line="240" w:lineRule="auto"/>
        <w:ind w:firstLine="375"/>
        <w:jc w:val="both"/>
        <w:rPr>
          <w:rFonts w:ascii="Times New Roman" w:hAnsi="Times New Roman" w:cs="Times New Roman"/>
          <w:sz w:val="28"/>
          <w:szCs w:val="28"/>
        </w:rPr>
      </w:pPr>
      <w:r w:rsidRPr="00D346EE">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A54692" w:rsidRPr="00D346EE" w:rsidRDefault="00A54692" w:rsidP="00A54692">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lastRenderedPageBreak/>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54692" w:rsidRPr="00D346EE" w:rsidRDefault="00A54692" w:rsidP="00A54692">
      <w:pPr>
        <w:spacing w:after="0" w:line="240" w:lineRule="auto"/>
        <w:ind w:firstLine="375"/>
        <w:rPr>
          <w:rFonts w:ascii="Times New Roman" w:hAnsi="Times New Roman" w:cs="Times New Roman"/>
          <w:sz w:val="28"/>
          <w:szCs w:val="28"/>
        </w:rPr>
      </w:pPr>
      <w:bookmarkStart w:id="32" w:name="sub_1223"/>
      <w:r w:rsidRPr="00D346EE">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колледжа.</w:t>
      </w:r>
    </w:p>
    <w:bookmarkEnd w:id="32"/>
    <w:p w:rsidR="00A54692" w:rsidRPr="00D346EE" w:rsidRDefault="00A54692" w:rsidP="00A54692">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В случае применения электронного обучения, дистанционных образовательных технологий, применяются специально оборудованные помещения, их виртуальные аналоги, позволяющие обучающимся осваивать ОК и ПК.</w:t>
      </w:r>
    </w:p>
    <w:p w:rsidR="00A54692" w:rsidRDefault="00A54692" w:rsidP="00A54692">
      <w:pPr>
        <w:rPr>
          <w:rFonts w:ascii="Times New Roman" w:hAnsi="Times New Roman" w:cs="Times New Roman"/>
          <w:b/>
          <w:sz w:val="28"/>
          <w:szCs w:val="28"/>
        </w:rPr>
      </w:pPr>
      <w:r w:rsidRPr="00F5409E">
        <w:rPr>
          <w:rFonts w:ascii="Times New Roman" w:hAnsi="Times New Roman" w:cs="Times New Roman"/>
          <w:b/>
          <w:sz w:val="28"/>
          <w:szCs w:val="28"/>
        </w:rPr>
        <w:t>Перечень кабинетов, лабораторий, мастерских и других помещений</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Кабинеты:</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истории;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основ философии;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иностранного языка;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основ экологического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теории государства и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конституционного и административного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трудового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гражданского, семейного права и гражданского процесса;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дисциплин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менеджмента и экономики организации;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профессиональных дисциплин;</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права социального обеспечения;</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безопасности жизнедеятельности.</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Лаборатории: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информатики;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информационных технологий в профессиональной деятельности;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технических средств обучения.</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Спортивный комплекс:</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спортивный зал;</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открытый стадион широкого профиля с элементами полосы препятствий;</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стрелковый тир (в любой модификации, включая электронный) или место для стрельбы.</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Залы:</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библиотека, читальный зал с выходом в сеть Интернет;</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актовый зал.</w:t>
      </w:r>
    </w:p>
    <w:p w:rsidR="00A54692" w:rsidRPr="00F5409E" w:rsidRDefault="00A54692" w:rsidP="00A54692">
      <w:pPr>
        <w:rPr>
          <w:rFonts w:ascii="Times New Roman" w:hAnsi="Times New Roman" w:cs="Times New Roman"/>
          <w:b/>
          <w:sz w:val="28"/>
          <w:szCs w:val="28"/>
        </w:rPr>
      </w:pPr>
    </w:p>
    <w:p w:rsidR="00A54692" w:rsidRPr="00F5409E" w:rsidRDefault="00A54692" w:rsidP="00A54692">
      <w:pPr>
        <w:widowControl w:val="0"/>
        <w:tabs>
          <w:tab w:val="left" w:pos="540"/>
        </w:tabs>
        <w:jc w:val="both"/>
        <w:rPr>
          <w:rFonts w:ascii="Times New Roman" w:hAnsi="Times New Roman" w:cs="Times New Roman"/>
          <w:sz w:val="28"/>
          <w:szCs w:val="28"/>
        </w:rPr>
      </w:pPr>
      <w:r w:rsidRPr="00F5409E">
        <w:rPr>
          <w:rFonts w:ascii="Times New Roman" w:hAnsi="Times New Roman" w:cs="Times New Roman"/>
          <w:sz w:val="28"/>
          <w:szCs w:val="28"/>
        </w:rPr>
        <w:lastRenderedPageBreak/>
        <w:t>Реализация программы обеспечивает:</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A54692" w:rsidRPr="00F5409E" w:rsidRDefault="00A54692" w:rsidP="00A54692">
      <w:pPr>
        <w:spacing w:after="0" w:line="240" w:lineRule="auto"/>
        <w:ind w:firstLine="567"/>
        <w:jc w:val="both"/>
        <w:rPr>
          <w:rFonts w:ascii="Times New Roman" w:hAnsi="Times New Roman" w:cs="Times New Roman"/>
          <w:b/>
          <w:sz w:val="28"/>
          <w:szCs w:val="28"/>
        </w:rPr>
      </w:pPr>
      <w:r w:rsidRPr="00F5409E">
        <w:rPr>
          <w:rFonts w:ascii="Times New Roman" w:hAnsi="Times New Roman" w:cs="Times New Roman"/>
          <w:b/>
          <w:sz w:val="28"/>
          <w:szCs w:val="28"/>
        </w:rPr>
        <w:t>Требования к оснащению баз практик</w:t>
      </w:r>
    </w:p>
    <w:p w:rsidR="00A54692" w:rsidRPr="00F5409E" w:rsidRDefault="00A54692" w:rsidP="00A54692">
      <w:pPr>
        <w:spacing w:after="0" w:line="240" w:lineRule="auto"/>
        <w:ind w:firstLine="567"/>
        <w:jc w:val="both"/>
        <w:rPr>
          <w:rFonts w:ascii="Times New Roman" w:hAnsi="Times New Roman" w:cs="Times New Roman"/>
          <w:b/>
          <w:i/>
          <w:sz w:val="28"/>
          <w:szCs w:val="28"/>
        </w:rPr>
      </w:pPr>
    </w:p>
    <w:p w:rsidR="00A54692" w:rsidRPr="00F5409E" w:rsidRDefault="00A54692" w:rsidP="00A54692">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t>Реализация образовательной программы включает обязательную учебную и производственную практику.</w:t>
      </w:r>
    </w:p>
    <w:p w:rsidR="00A54692" w:rsidRPr="00F5409E" w:rsidRDefault="00A54692" w:rsidP="00A54692">
      <w:pPr>
        <w:spacing w:after="0" w:line="240" w:lineRule="auto"/>
        <w:ind w:firstLine="567"/>
        <w:jc w:val="both"/>
        <w:rPr>
          <w:rFonts w:ascii="Times New Roman" w:hAnsi="Times New Roman" w:cs="Times New Roman"/>
          <w:sz w:val="28"/>
          <w:szCs w:val="28"/>
        </w:rPr>
      </w:pPr>
      <w:r w:rsidRPr="00F5409E">
        <w:rPr>
          <w:rFonts w:ascii="Times New Roman" w:hAnsi="Times New Roman" w:cs="Times New Roman"/>
          <w:sz w:val="28"/>
          <w:szCs w:val="28"/>
        </w:rPr>
        <w:t xml:space="preserve">Учебная практика реализуется в мастерских колледжа, которые оснащены оборудованием, инструментами, расходными материалами, обеспечивающих выполнение всех видов работ, определенных содержанием программ профессиональных модулей. </w:t>
      </w:r>
    </w:p>
    <w:p w:rsidR="00A54692" w:rsidRDefault="00A54692" w:rsidP="00A54692">
      <w:pPr>
        <w:spacing w:after="0" w:line="240" w:lineRule="auto"/>
        <w:ind w:firstLine="567"/>
        <w:jc w:val="both"/>
        <w:rPr>
          <w:rFonts w:ascii="Times New Roman" w:hAnsi="Times New Roman" w:cs="Times New Roman"/>
          <w:sz w:val="28"/>
          <w:szCs w:val="28"/>
        </w:rPr>
      </w:pPr>
      <w:r w:rsidRPr="00F5409E">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A54692" w:rsidRDefault="00A54692" w:rsidP="00A54692">
      <w:pPr>
        <w:spacing w:after="0" w:line="240" w:lineRule="auto"/>
        <w:ind w:firstLine="567"/>
        <w:jc w:val="both"/>
        <w:rPr>
          <w:rFonts w:ascii="Times New Roman" w:hAnsi="Times New Roman" w:cs="Times New Roman"/>
          <w:sz w:val="28"/>
          <w:szCs w:val="28"/>
        </w:rPr>
      </w:pPr>
    </w:p>
    <w:p w:rsidR="00A54692" w:rsidRPr="00A54692" w:rsidRDefault="00A54692" w:rsidP="00A54692">
      <w:pPr>
        <w:pStyle w:val="a4"/>
        <w:numPr>
          <w:ilvl w:val="1"/>
          <w:numId w:val="16"/>
        </w:numPr>
        <w:spacing w:after="0" w:line="240" w:lineRule="auto"/>
        <w:jc w:val="center"/>
        <w:rPr>
          <w:rFonts w:ascii="Times New Roman" w:hAnsi="Times New Roman" w:cs="Times New Roman"/>
          <w:b/>
          <w:sz w:val="28"/>
          <w:szCs w:val="28"/>
        </w:rPr>
      </w:pPr>
      <w:r w:rsidRPr="00A54692">
        <w:rPr>
          <w:rFonts w:ascii="Times New Roman" w:hAnsi="Times New Roman" w:cs="Times New Roman"/>
          <w:b/>
          <w:sz w:val="28"/>
          <w:szCs w:val="28"/>
        </w:rPr>
        <w:t>. Требования учебно-методическому обеспечению</w:t>
      </w:r>
    </w:p>
    <w:p w:rsidR="00A54692" w:rsidRPr="00A54692" w:rsidRDefault="00A54692" w:rsidP="00A54692">
      <w:pPr>
        <w:pStyle w:val="a4"/>
        <w:spacing w:after="0"/>
        <w:ind w:left="375"/>
        <w:jc w:val="center"/>
        <w:rPr>
          <w:rFonts w:ascii="Times New Roman" w:hAnsi="Times New Roman" w:cs="Times New Roman"/>
          <w:b/>
          <w:sz w:val="28"/>
          <w:szCs w:val="28"/>
        </w:rPr>
      </w:pPr>
      <w:r w:rsidRPr="00A54692">
        <w:rPr>
          <w:rFonts w:ascii="Times New Roman" w:hAnsi="Times New Roman" w:cs="Times New Roman"/>
          <w:b/>
          <w:sz w:val="28"/>
          <w:szCs w:val="28"/>
        </w:rPr>
        <w:t>образовательной программы</w:t>
      </w:r>
    </w:p>
    <w:p w:rsidR="00D3273D" w:rsidRPr="00F5409E" w:rsidRDefault="00D3273D" w:rsidP="00A54692">
      <w:pPr>
        <w:pStyle w:val="a4"/>
        <w:spacing w:after="0" w:line="240" w:lineRule="auto"/>
        <w:ind w:left="375"/>
        <w:rPr>
          <w:rFonts w:ascii="Times New Roman" w:hAnsi="Times New Roman" w:cs="Times New Roman"/>
          <w:b/>
          <w:sz w:val="28"/>
          <w:szCs w:val="28"/>
        </w:rPr>
      </w:pPr>
    </w:p>
    <w:p w:rsidR="0023346D" w:rsidRPr="00F5409E" w:rsidRDefault="0023346D" w:rsidP="0023346D">
      <w:pPr>
        <w:pStyle w:val="ConsPlusNormal"/>
        <w:ind w:firstLine="375"/>
        <w:rPr>
          <w:sz w:val="28"/>
          <w:szCs w:val="28"/>
        </w:rPr>
      </w:pPr>
      <w:r w:rsidRPr="00F5409E">
        <w:rPr>
          <w:sz w:val="28"/>
          <w:szCs w:val="28"/>
        </w:rPr>
        <w:t>Внеаудиторная работа сопровождается методическим обеспечением.</w:t>
      </w:r>
    </w:p>
    <w:p w:rsidR="0023346D" w:rsidRPr="00F5409E" w:rsidRDefault="0023346D" w:rsidP="0023346D">
      <w:pPr>
        <w:pStyle w:val="ConsPlusNormal"/>
        <w:rPr>
          <w:sz w:val="28"/>
          <w:szCs w:val="28"/>
        </w:rPr>
      </w:pPr>
      <w:r w:rsidRPr="00F5409E">
        <w:rPr>
          <w:sz w:val="28"/>
          <w:szCs w:val="28"/>
        </w:rPr>
        <w:t>Реализация ППССЗ обеспечивается доступом каждого обучающегося к базам данных и библиотечным фондам, сформированным по полному перечню дисциплин (модулей) ППССЗ. Во время самостоятельной подготовки обучающиеся обеспечиваются доступом к сети информационно-телекоммуникационной сети "Интернет" (далее - сеть Интернет).</w:t>
      </w:r>
    </w:p>
    <w:p w:rsidR="0023346D" w:rsidRPr="00F5409E" w:rsidRDefault="0023346D" w:rsidP="0023346D">
      <w:pPr>
        <w:pStyle w:val="ConsPlusNormal"/>
        <w:rPr>
          <w:sz w:val="28"/>
          <w:szCs w:val="28"/>
        </w:rPr>
      </w:pPr>
      <w:r w:rsidRPr="00F5409E">
        <w:rPr>
          <w:sz w:val="28"/>
          <w:szCs w:val="28"/>
        </w:rPr>
        <w:t>Каждый обучающийся обеспечен не менее чем одним учебным печатным и (или) электронным изданием по каждо</w:t>
      </w:r>
      <w:r w:rsidR="007966DD">
        <w:rPr>
          <w:sz w:val="28"/>
          <w:szCs w:val="28"/>
        </w:rPr>
        <w:t>му учебному предмету,</w:t>
      </w:r>
      <w:r w:rsidRPr="00F5409E">
        <w:rPr>
          <w:sz w:val="28"/>
          <w:szCs w:val="28"/>
        </w:rPr>
        <w:t xml:space="preserve">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23346D" w:rsidRPr="00F5409E" w:rsidRDefault="0023346D" w:rsidP="0023346D">
      <w:pPr>
        <w:pStyle w:val="ConsPlusNormal"/>
        <w:ind w:firstLine="708"/>
        <w:rPr>
          <w:sz w:val="28"/>
          <w:szCs w:val="28"/>
        </w:rPr>
      </w:pPr>
      <w:r w:rsidRPr="00F5409E">
        <w:rPr>
          <w:sz w:val="28"/>
          <w:szCs w:val="28"/>
        </w:rPr>
        <w:lastRenderedPageBreak/>
        <w:t xml:space="preserve">Библиотечный фонд укомплектован печатными и (или) электронными изданиями основной и дополнительной учебной литературы по </w:t>
      </w:r>
      <w:r w:rsidR="007966DD">
        <w:rPr>
          <w:sz w:val="28"/>
          <w:szCs w:val="28"/>
        </w:rPr>
        <w:t xml:space="preserve">учебным предметам, </w:t>
      </w:r>
      <w:r w:rsidRPr="00F5409E">
        <w:rPr>
          <w:sz w:val="28"/>
          <w:szCs w:val="28"/>
        </w:rPr>
        <w:t>дисциплинам всех учебных циклов, изданными за последние 5 лет.</w:t>
      </w:r>
    </w:p>
    <w:p w:rsidR="0023346D" w:rsidRPr="00F5409E" w:rsidRDefault="0023346D" w:rsidP="0023346D">
      <w:pPr>
        <w:pStyle w:val="ConsPlusNormal"/>
        <w:ind w:firstLine="708"/>
        <w:rPr>
          <w:sz w:val="28"/>
          <w:szCs w:val="28"/>
        </w:rPr>
      </w:pPr>
      <w:r w:rsidRPr="00F5409E">
        <w:rPr>
          <w:sz w:val="28"/>
          <w:szCs w:val="28"/>
        </w:rPr>
        <w:t>Библиотечный фонд помимо учебной литературы включа</w:t>
      </w:r>
      <w:r w:rsidR="00D64D1C">
        <w:rPr>
          <w:sz w:val="28"/>
          <w:szCs w:val="28"/>
        </w:rPr>
        <w:t xml:space="preserve">ет </w:t>
      </w:r>
      <w:r w:rsidRPr="00F5409E">
        <w:rPr>
          <w:sz w:val="28"/>
          <w:szCs w:val="28"/>
        </w:rPr>
        <w:t>официальные, справочно-библиографические и периодические издания в расчете 1 - 2 экземпляра на каждых 100 обучающихся.</w:t>
      </w:r>
    </w:p>
    <w:p w:rsidR="0023346D" w:rsidRPr="00F5409E" w:rsidRDefault="0023346D" w:rsidP="0023346D">
      <w:pPr>
        <w:pStyle w:val="ConsPlusNormal"/>
        <w:rPr>
          <w:sz w:val="28"/>
          <w:szCs w:val="28"/>
        </w:rPr>
      </w:pPr>
      <w:r w:rsidRPr="00F5409E">
        <w:rPr>
          <w:sz w:val="28"/>
          <w:szCs w:val="28"/>
        </w:rPr>
        <w:t>Каждому обучающемуся обеспечен доступ к комплектам библиотечного фонда, состоящим не менее чем из 3 наименований российских журналов.</w:t>
      </w:r>
    </w:p>
    <w:p w:rsidR="0023346D" w:rsidRPr="00F5409E" w:rsidRDefault="0023346D" w:rsidP="0023346D">
      <w:pPr>
        <w:pStyle w:val="ConsPlusNormal"/>
        <w:ind w:firstLine="375"/>
        <w:rPr>
          <w:sz w:val="28"/>
          <w:szCs w:val="28"/>
        </w:rPr>
      </w:pPr>
      <w:r w:rsidRPr="00F5409E">
        <w:rPr>
          <w:sz w:val="28"/>
          <w:szCs w:val="28"/>
        </w:rPr>
        <w:t>Колледж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A01599" w:rsidRPr="00F5409E" w:rsidRDefault="00A01599" w:rsidP="00F5409E">
      <w:pPr>
        <w:pStyle w:val="ConsPlusNormal"/>
        <w:ind w:left="375"/>
        <w:jc w:val="both"/>
        <w:rPr>
          <w:sz w:val="28"/>
          <w:szCs w:val="28"/>
        </w:rPr>
      </w:pPr>
      <w:r w:rsidRPr="00F5409E">
        <w:rPr>
          <w:sz w:val="28"/>
          <w:szCs w:val="28"/>
        </w:rPr>
        <w:t xml:space="preserve">Колледж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w:t>
      </w:r>
      <w:r w:rsidR="0023346D" w:rsidRPr="00F5409E">
        <w:rPr>
          <w:sz w:val="28"/>
          <w:szCs w:val="28"/>
        </w:rPr>
        <w:t>соответствует</w:t>
      </w:r>
      <w:r w:rsidRPr="00F5409E">
        <w:rPr>
          <w:sz w:val="28"/>
          <w:szCs w:val="28"/>
        </w:rPr>
        <w:t xml:space="preserve"> действующим санитарным и противопожарным нормам.</w:t>
      </w:r>
    </w:p>
    <w:p w:rsidR="00A54692" w:rsidRPr="00AF0705" w:rsidRDefault="00A54692" w:rsidP="00A54692">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Требования к практической подготовке обучающихся</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.1. 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 xml:space="preserve">по специальности </w:t>
      </w:r>
      <w:r>
        <w:rPr>
          <w:rFonts w:ascii="Times New Roman" w:hAnsi="Times New Roman" w:cs="Times New Roman"/>
          <w:bCs/>
          <w:sz w:val="28"/>
          <w:szCs w:val="28"/>
        </w:rPr>
        <w:t>40.02.01</w:t>
      </w:r>
      <w:r>
        <w:rPr>
          <w:rFonts w:ascii="Times New Roman" w:hAnsi="Times New Roman" w:cs="Times New Roman"/>
          <w:bCs/>
          <w:sz w:val="28"/>
          <w:szCs w:val="28"/>
        </w:rPr>
        <w:t xml:space="preserve"> «</w:t>
      </w:r>
      <w:r>
        <w:rPr>
          <w:rFonts w:ascii="Times New Roman" w:hAnsi="Times New Roman" w:cs="Times New Roman"/>
          <w:bCs/>
          <w:sz w:val="28"/>
          <w:szCs w:val="28"/>
        </w:rPr>
        <w:t>Право и организация социального обеспечения</w:t>
      </w:r>
      <w:r>
        <w:rPr>
          <w:rFonts w:ascii="Times New Roman" w:hAnsi="Times New Roman" w:cs="Times New Roman"/>
          <w:bCs/>
          <w:sz w:val="28"/>
          <w:szCs w:val="28"/>
        </w:rPr>
        <w:t>»</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A54692" w:rsidRPr="00AF0705" w:rsidRDefault="00A54692" w:rsidP="00A54692">
      <w:pPr>
        <w:numPr>
          <w:ilvl w:val="0"/>
          <w:numId w:val="17"/>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A54692" w:rsidRPr="00AF0705" w:rsidRDefault="00A54692" w:rsidP="00A54692">
      <w:pPr>
        <w:numPr>
          <w:ilvl w:val="0"/>
          <w:numId w:val="17"/>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w:t>
      </w:r>
      <w:r w:rsidRPr="00AF0705">
        <w:rPr>
          <w:rFonts w:ascii="Times New Roman" w:hAnsi="Times New Roman" w:cs="Times New Roman"/>
          <w:bCs/>
          <w:sz w:val="28"/>
          <w:szCs w:val="28"/>
        </w:rPr>
        <w:lastRenderedPageBreak/>
        <w:t>решения практических задач, связанных с будущей профессиональной деятельностью в условиях, приближенных к реальным производственным;</w:t>
      </w:r>
    </w:p>
    <w:p w:rsidR="00A54692" w:rsidRPr="00AF0705" w:rsidRDefault="00A54692" w:rsidP="00A54692">
      <w:pPr>
        <w:numPr>
          <w:ilvl w:val="0"/>
          <w:numId w:val="17"/>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A54692" w:rsidRPr="00AF0705" w:rsidRDefault="00A54692" w:rsidP="00A5469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A54692" w:rsidRPr="00AF0705" w:rsidRDefault="00A54692" w:rsidP="00A5469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A54692" w:rsidRDefault="00A54692" w:rsidP="00A5469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A54692" w:rsidRPr="00AF0705" w:rsidRDefault="00A54692" w:rsidP="00A54692">
      <w:pPr>
        <w:pStyle w:val="af0"/>
        <w:jc w:val="center"/>
        <w:rPr>
          <w:rFonts w:ascii="Times New Roman" w:hAnsi="Times New Roman" w:cs="Times New Roman"/>
          <w:b/>
        </w:rPr>
      </w:pPr>
      <w:bookmarkStart w:id="33"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Требования к организации воспитания обучающихся</w:t>
      </w:r>
    </w:p>
    <w:bookmarkEnd w:id="33"/>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F5409E" w:rsidRPr="00F5409E" w:rsidRDefault="00F5409E" w:rsidP="00D3273D">
      <w:pPr>
        <w:spacing w:after="0" w:line="240" w:lineRule="auto"/>
        <w:jc w:val="both"/>
        <w:rPr>
          <w:rFonts w:ascii="Times New Roman" w:hAnsi="Times New Roman" w:cs="Times New Roman"/>
          <w:b/>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ind w:firstLine="708"/>
        <w:jc w:val="both"/>
        <w:rPr>
          <w:rFonts w:ascii="Times New Roman" w:hAnsi="Times New Roman" w:cs="Times New Roman"/>
          <w:b/>
          <w:sz w:val="28"/>
          <w:szCs w:val="28"/>
        </w:rPr>
      </w:pPr>
      <w:r w:rsidRPr="00F5409E">
        <w:rPr>
          <w:rFonts w:ascii="Times New Roman" w:hAnsi="Times New Roman" w:cs="Times New Roman"/>
          <w:b/>
          <w:sz w:val="28"/>
          <w:szCs w:val="28"/>
        </w:rPr>
        <w:t>6.</w:t>
      </w:r>
      <w:r w:rsidR="00A54692">
        <w:rPr>
          <w:rFonts w:ascii="Times New Roman" w:hAnsi="Times New Roman" w:cs="Times New Roman"/>
          <w:b/>
          <w:sz w:val="28"/>
          <w:szCs w:val="28"/>
        </w:rPr>
        <w:t>5</w:t>
      </w:r>
      <w:r w:rsidRPr="00F5409E">
        <w:rPr>
          <w:rFonts w:ascii="Times New Roman" w:hAnsi="Times New Roman" w:cs="Times New Roman"/>
          <w:b/>
          <w:sz w:val="28"/>
          <w:szCs w:val="28"/>
        </w:rPr>
        <w:t>.</w:t>
      </w:r>
      <w:r w:rsidRPr="00F5409E">
        <w:rPr>
          <w:rFonts w:ascii="Times New Roman" w:hAnsi="Times New Roman" w:cs="Times New Roman"/>
          <w:sz w:val="28"/>
          <w:szCs w:val="28"/>
        </w:rPr>
        <w:t xml:space="preserve"> </w:t>
      </w:r>
      <w:r w:rsidR="00AE5258" w:rsidRPr="00F5409E">
        <w:rPr>
          <w:rFonts w:ascii="Times New Roman" w:hAnsi="Times New Roman" w:cs="Times New Roman"/>
          <w:b/>
          <w:sz w:val="28"/>
          <w:szCs w:val="28"/>
        </w:rPr>
        <w:t>К</w:t>
      </w:r>
      <w:r w:rsidRPr="00F5409E">
        <w:rPr>
          <w:rFonts w:ascii="Times New Roman" w:hAnsi="Times New Roman" w:cs="Times New Roman"/>
          <w:b/>
          <w:sz w:val="28"/>
          <w:szCs w:val="28"/>
        </w:rPr>
        <w:t>адровы</w:t>
      </w:r>
      <w:r w:rsidR="00AE5258" w:rsidRPr="00F5409E">
        <w:rPr>
          <w:rFonts w:ascii="Times New Roman" w:hAnsi="Times New Roman" w:cs="Times New Roman"/>
          <w:b/>
          <w:sz w:val="28"/>
          <w:szCs w:val="28"/>
        </w:rPr>
        <w:t>е</w:t>
      </w:r>
      <w:r w:rsidRPr="00F5409E">
        <w:rPr>
          <w:rFonts w:ascii="Times New Roman" w:hAnsi="Times New Roman" w:cs="Times New Roman"/>
          <w:b/>
          <w:sz w:val="28"/>
          <w:szCs w:val="28"/>
        </w:rPr>
        <w:t xml:space="preserve"> условия реализации образовательной программы.</w:t>
      </w:r>
    </w:p>
    <w:p w:rsidR="00D3273D" w:rsidRPr="00F5409E" w:rsidRDefault="00D3273D" w:rsidP="00D3273D">
      <w:pPr>
        <w:spacing w:after="0" w:line="240" w:lineRule="auto"/>
        <w:jc w:val="both"/>
        <w:rPr>
          <w:rFonts w:ascii="Times New Roman" w:hAnsi="Times New Roman" w:cs="Times New Roman"/>
          <w:b/>
          <w:sz w:val="28"/>
          <w:szCs w:val="28"/>
        </w:rPr>
      </w:pPr>
    </w:p>
    <w:p w:rsidR="00951F20" w:rsidRDefault="00A01599" w:rsidP="00D70CF2">
      <w:pPr>
        <w:pStyle w:val="ConsPlusNormal"/>
        <w:ind w:firstLine="540"/>
        <w:jc w:val="both"/>
        <w:rPr>
          <w:sz w:val="28"/>
          <w:szCs w:val="28"/>
        </w:rPr>
      </w:pPr>
      <w:r w:rsidRPr="00F5409E">
        <w:rPr>
          <w:sz w:val="28"/>
          <w:szCs w:val="28"/>
        </w:rPr>
        <w:t>Реализация ППССЗ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повышение квалификации, в том числе в форме стажировки в профильных организациях не реже 1 раза в 3 года.</w:t>
      </w:r>
    </w:p>
    <w:p w:rsidR="00A54692" w:rsidRDefault="00A54692" w:rsidP="00D70CF2">
      <w:pPr>
        <w:pStyle w:val="ConsPlusNormal"/>
        <w:ind w:firstLine="540"/>
        <w:jc w:val="both"/>
        <w:rPr>
          <w:sz w:val="28"/>
          <w:szCs w:val="28"/>
        </w:rPr>
      </w:pPr>
    </w:p>
    <w:p w:rsidR="00A54692" w:rsidRPr="00A54692" w:rsidRDefault="00A54692" w:rsidP="00A54692">
      <w:pPr>
        <w:pStyle w:val="a4"/>
        <w:numPr>
          <w:ilvl w:val="1"/>
          <w:numId w:val="18"/>
        </w:numPr>
        <w:spacing w:before="120" w:after="0" w:line="240" w:lineRule="auto"/>
        <w:contextualSpacing w:val="0"/>
        <w:jc w:val="center"/>
        <w:rPr>
          <w:rFonts w:ascii="Times New Roman" w:hAnsi="Times New Roman" w:cs="Times New Roman"/>
          <w:b/>
          <w:sz w:val="28"/>
          <w:szCs w:val="28"/>
        </w:rPr>
      </w:pPr>
      <w:r w:rsidRPr="00A54692">
        <w:rPr>
          <w:rFonts w:ascii="Times New Roman" w:hAnsi="Times New Roman" w:cs="Times New Roman"/>
          <w:b/>
          <w:sz w:val="28"/>
          <w:szCs w:val="28"/>
        </w:rPr>
        <w:t>Финансовые условия реализации образовательной программы</w:t>
      </w:r>
    </w:p>
    <w:p w:rsidR="00A54692" w:rsidRPr="00A54692" w:rsidRDefault="00A54692" w:rsidP="00A54692">
      <w:pPr>
        <w:spacing w:after="0" w:line="240" w:lineRule="auto"/>
        <w:ind w:firstLine="708"/>
        <w:rPr>
          <w:rFonts w:ascii="Times New Roman" w:hAnsi="Times New Roman" w:cs="Times New Roman"/>
          <w:sz w:val="28"/>
          <w:szCs w:val="28"/>
        </w:rPr>
      </w:pPr>
      <w:r w:rsidRPr="00A54692">
        <w:rPr>
          <w:rFonts w:ascii="Times New Roman" w:hAnsi="Times New Roman" w:cs="Times New Roman"/>
          <w:sz w:val="28"/>
          <w:szCs w:val="28"/>
        </w:rPr>
        <w:t xml:space="preserve">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Pr>
          <w:rFonts w:ascii="Times New Roman" w:hAnsi="Times New Roman" w:cs="Times New Roman"/>
          <w:bCs/>
          <w:sz w:val="28"/>
          <w:szCs w:val="28"/>
        </w:rPr>
        <w:t>40.02.01</w:t>
      </w:r>
      <w:r>
        <w:rPr>
          <w:rFonts w:ascii="Times New Roman" w:hAnsi="Times New Roman" w:cs="Times New Roman"/>
          <w:bCs/>
          <w:sz w:val="28"/>
          <w:szCs w:val="28"/>
        </w:rPr>
        <w:t xml:space="preserve"> </w:t>
      </w:r>
      <w:bookmarkStart w:id="34" w:name="_GoBack"/>
      <w:bookmarkEnd w:id="34"/>
      <w:r>
        <w:rPr>
          <w:rFonts w:ascii="Times New Roman" w:hAnsi="Times New Roman" w:cs="Times New Roman"/>
          <w:bCs/>
          <w:sz w:val="28"/>
          <w:szCs w:val="28"/>
        </w:rPr>
        <w:t>Право и организация социального обеспечения</w:t>
      </w:r>
      <w:r w:rsidRPr="00A54692">
        <w:rPr>
          <w:rFonts w:ascii="Times New Roman" w:hAnsi="Times New Roman" w:cs="Times New Roman"/>
          <w:sz w:val="28"/>
          <w:szCs w:val="28"/>
        </w:rPr>
        <w:t xml:space="preserve"> с учетом корректирующих коэффициентов.</w:t>
      </w:r>
    </w:p>
    <w:p w:rsidR="00A54692" w:rsidRPr="00A54692" w:rsidRDefault="00A54692" w:rsidP="00D70CF2">
      <w:pPr>
        <w:pStyle w:val="ConsPlusNormal"/>
        <w:ind w:firstLine="540"/>
        <w:jc w:val="both"/>
        <w:rPr>
          <w:sz w:val="28"/>
          <w:szCs w:val="28"/>
        </w:rPr>
      </w:pPr>
    </w:p>
    <w:sectPr w:rsidR="00A54692" w:rsidRPr="00A54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E8" w:rsidRDefault="005056E8" w:rsidP="00D3273D">
      <w:pPr>
        <w:spacing w:after="0" w:line="240" w:lineRule="auto"/>
      </w:pPr>
      <w:r>
        <w:separator/>
      </w:r>
    </w:p>
  </w:endnote>
  <w:endnote w:type="continuationSeparator" w:id="0">
    <w:p w:rsidR="005056E8" w:rsidRDefault="005056E8" w:rsidP="00D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E8" w:rsidRDefault="005056E8" w:rsidP="00D3273D">
      <w:pPr>
        <w:spacing w:after="0" w:line="240" w:lineRule="auto"/>
      </w:pPr>
      <w:r>
        <w:separator/>
      </w:r>
    </w:p>
  </w:footnote>
  <w:footnote w:type="continuationSeparator" w:id="0">
    <w:p w:rsidR="005056E8" w:rsidRDefault="005056E8" w:rsidP="00D3273D">
      <w:pPr>
        <w:spacing w:after="0" w:line="240" w:lineRule="auto"/>
      </w:pPr>
      <w:r>
        <w:continuationSeparator/>
      </w:r>
    </w:p>
  </w:footnote>
  <w:footnote w:id="1">
    <w:p w:rsidR="00A54692" w:rsidRPr="00254CE6" w:rsidRDefault="00A54692" w:rsidP="00A54692">
      <w:pPr>
        <w:pStyle w:val="ad"/>
        <w:rPr>
          <w:lang w:val="ru-RU"/>
        </w:rPr>
      </w:pPr>
      <w:r w:rsidRPr="00254CE6">
        <w:rPr>
          <w:rStyle w:val="af"/>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264"/>
    <w:multiLevelType w:val="multilevel"/>
    <w:tmpl w:val="C5CA5DFE"/>
    <w:lvl w:ilvl="0">
      <w:start w:val="6"/>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8248F"/>
    <w:multiLevelType w:val="hybridMultilevel"/>
    <w:tmpl w:val="0C7A1000"/>
    <w:lvl w:ilvl="0" w:tplc="3DB6D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C01A98"/>
    <w:multiLevelType w:val="hybridMultilevel"/>
    <w:tmpl w:val="8842B448"/>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8">
    <w:nsid w:val="44AC4852"/>
    <w:multiLevelType w:val="multilevel"/>
    <w:tmpl w:val="57CED08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60925A8"/>
    <w:multiLevelType w:val="multilevel"/>
    <w:tmpl w:val="84CC20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nsid w:val="713264F3"/>
    <w:multiLevelType w:val="multilevel"/>
    <w:tmpl w:val="36A82A12"/>
    <w:lvl w:ilvl="0">
      <w:start w:val="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14">
    <w:nsid w:val="747612E8"/>
    <w:multiLevelType w:val="hybridMultilevel"/>
    <w:tmpl w:val="1DB04D26"/>
    <w:lvl w:ilvl="0" w:tplc="04190017">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3"/>
  </w:num>
  <w:num w:numId="5">
    <w:abstractNumId w:val="15"/>
  </w:num>
  <w:num w:numId="6">
    <w:abstractNumId w:val="16"/>
  </w:num>
  <w:num w:numId="7">
    <w:abstractNumId w:val="12"/>
  </w:num>
  <w:num w:numId="8">
    <w:abstractNumId w:val="11"/>
  </w:num>
  <w:num w:numId="9">
    <w:abstractNumId w:val="1"/>
  </w:num>
  <w:num w:numId="10">
    <w:abstractNumId w:val="14"/>
  </w:num>
  <w:num w:numId="11">
    <w:abstractNumId w:val="4"/>
  </w:num>
  <w:num w:numId="12">
    <w:abstractNumId w:val="2"/>
  </w:num>
  <w:num w:numId="13">
    <w:abstractNumId w:val="3"/>
  </w:num>
  <w:num w:numId="14">
    <w:abstractNumId w:val="8"/>
  </w:num>
  <w:num w:numId="15">
    <w:abstractNumId w:val="13"/>
  </w:num>
  <w:num w:numId="16">
    <w:abstractNumId w:val="6"/>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D"/>
    <w:rsid w:val="0001208C"/>
    <w:rsid w:val="00034D97"/>
    <w:rsid w:val="000500DE"/>
    <w:rsid w:val="00054F98"/>
    <w:rsid w:val="00055031"/>
    <w:rsid w:val="00066908"/>
    <w:rsid w:val="00073B40"/>
    <w:rsid w:val="00085E58"/>
    <w:rsid w:val="000A2095"/>
    <w:rsid w:val="000D1DF5"/>
    <w:rsid w:val="000F4553"/>
    <w:rsid w:val="0011372E"/>
    <w:rsid w:val="00115A75"/>
    <w:rsid w:val="00126BD9"/>
    <w:rsid w:val="00131C8E"/>
    <w:rsid w:val="001370AB"/>
    <w:rsid w:val="0014033C"/>
    <w:rsid w:val="0019447D"/>
    <w:rsid w:val="001A6AB5"/>
    <w:rsid w:val="001D0D43"/>
    <w:rsid w:val="001D6059"/>
    <w:rsid w:val="00205832"/>
    <w:rsid w:val="00206B12"/>
    <w:rsid w:val="002070E6"/>
    <w:rsid w:val="002124BD"/>
    <w:rsid w:val="0023346D"/>
    <w:rsid w:val="00245468"/>
    <w:rsid w:val="0024798D"/>
    <w:rsid w:val="00255B13"/>
    <w:rsid w:val="00276CAF"/>
    <w:rsid w:val="0028499A"/>
    <w:rsid w:val="002A4887"/>
    <w:rsid w:val="002A53F0"/>
    <w:rsid w:val="002B31BB"/>
    <w:rsid w:val="002B5632"/>
    <w:rsid w:val="002C437B"/>
    <w:rsid w:val="002D745C"/>
    <w:rsid w:val="002E43A4"/>
    <w:rsid w:val="002F5388"/>
    <w:rsid w:val="00303D16"/>
    <w:rsid w:val="0031171B"/>
    <w:rsid w:val="00312625"/>
    <w:rsid w:val="00314057"/>
    <w:rsid w:val="0034381C"/>
    <w:rsid w:val="00361C86"/>
    <w:rsid w:val="003945FB"/>
    <w:rsid w:val="00394A15"/>
    <w:rsid w:val="003A783E"/>
    <w:rsid w:val="003B74B6"/>
    <w:rsid w:val="003C4B13"/>
    <w:rsid w:val="003D380D"/>
    <w:rsid w:val="003E7A46"/>
    <w:rsid w:val="003F3E7A"/>
    <w:rsid w:val="00413B4B"/>
    <w:rsid w:val="004254D6"/>
    <w:rsid w:val="00427C73"/>
    <w:rsid w:val="0043609E"/>
    <w:rsid w:val="00482560"/>
    <w:rsid w:val="004D5FAE"/>
    <w:rsid w:val="005056E8"/>
    <w:rsid w:val="005067F4"/>
    <w:rsid w:val="00510F5F"/>
    <w:rsid w:val="00512C54"/>
    <w:rsid w:val="0052690B"/>
    <w:rsid w:val="0053453C"/>
    <w:rsid w:val="0053625A"/>
    <w:rsid w:val="00541BBE"/>
    <w:rsid w:val="00572F5C"/>
    <w:rsid w:val="00583CFE"/>
    <w:rsid w:val="0058425B"/>
    <w:rsid w:val="00595550"/>
    <w:rsid w:val="005A17A6"/>
    <w:rsid w:val="005A1AE6"/>
    <w:rsid w:val="005B77FD"/>
    <w:rsid w:val="005C27D8"/>
    <w:rsid w:val="005C7EE5"/>
    <w:rsid w:val="00620259"/>
    <w:rsid w:val="00641AEB"/>
    <w:rsid w:val="00685E3D"/>
    <w:rsid w:val="00697642"/>
    <w:rsid w:val="006C4505"/>
    <w:rsid w:val="006E5A06"/>
    <w:rsid w:val="007025A8"/>
    <w:rsid w:val="007133E2"/>
    <w:rsid w:val="00716148"/>
    <w:rsid w:val="00742152"/>
    <w:rsid w:val="007657F0"/>
    <w:rsid w:val="0077649B"/>
    <w:rsid w:val="00794DBB"/>
    <w:rsid w:val="007966DD"/>
    <w:rsid w:val="007B6A5B"/>
    <w:rsid w:val="007D4F6A"/>
    <w:rsid w:val="007D5EB8"/>
    <w:rsid w:val="00800C10"/>
    <w:rsid w:val="008103A6"/>
    <w:rsid w:val="00827310"/>
    <w:rsid w:val="008450D4"/>
    <w:rsid w:val="008573FC"/>
    <w:rsid w:val="008A7085"/>
    <w:rsid w:val="008B45A7"/>
    <w:rsid w:val="008C7A12"/>
    <w:rsid w:val="008D7AB3"/>
    <w:rsid w:val="008E6BF3"/>
    <w:rsid w:val="00903A9E"/>
    <w:rsid w:val="00914274"/>
    <w:rsid w:val="00951F20"/>
    <w:rsid w:val="0097301D"/>
    <w:rsid w:val="009764F8"/>
    <w:rsid w:val="00983260"/>
    <w:rsid w:val="009A2E51"/>
    <w:rsid w:val="009C2896"/>
    <w:rsid w:val="009E7E8B"/>
    <w:rsid w:val="00A01599"/>
    <w:rsid w:val="00A07303"/>
    <w:rsid w:val="00A54692"/>
    <w:rsid w:val="00A854AF"/>
    <w:rsid w:val="00A93E8E"/>
    <w:rsid w:val="00AC3563"/>
    <w:rsid w:val="00AC3DC3"/>
    <w:rsid w:val="00AC76C6"/>
    <w:rsid w:val="00AE325D"/>
    <w:rsid w:val="00AE5258"/>
    <w:rsid w:val="00AF0B23"/>
    <w:rsid w:val="00AF605A"/>
    <w:rsid w:val="00B816BF"/>
    <w:rsid w:val="00B93469"/>
    <w:rsid w:val="00BB16C1"/>
    <w:rsid w:val="00BF6F52"/>
    <w:rsid w:val="00BF79C9"/>
    <w:rsid w:val="00C81700"/>
    <w:rsid w:val="00C84BA7"/>
    <w:rsid w:val="00CF1238"/>
    <w:rsid w:val="00D23E95"/>
    <w:rsid w:val="00D258CB"/>
    <w:rsid w:val="00D310B8"/>
    <w:rsid w:val="00D3273D"/>
    <w:rsid w:val="00D36772"/>
    <w:rsid w:val="00D64D1C"/>
    <w:rsid w:val="00D70CF2"/>
    <w:rsid w:val="00D748BA"/>
    <w:rsid w:val="00DA15AE"/>
    <w:rsid w:val="00DB5603"/>
    <w:rsid w:val="00DD2BAD"/>
    <w:rsid w:val="00E0570F"/>
    <w:rsid w:val="00E416DA"/>
    <w:rsid w:val="00E51221"/>
    <w:rsid w:val="00E73D3B"/>
    <w:rsid w:val="00EC072D"/>
    <w:rsid w:val="00ED09E7"/>
    <w:rsid w:val="00ED4677"/>
    <w:rsid w:val="00EE6F85"/>
    <w:rsid w:val="00F0293E"/>
    <w:rsid w:val="00F06CFF"/>
    <w:rsid w:val="00F3533E"/>
    <w:rsid w:val="00F442A7"/>
    <w:rsid w:val="00F5409E"/>
    <w:rsid w:val="00F54BFE"/>
    <w:rsid w:val="00F61403"/>
    <w:rsid w:val="00FA0060"/>
    <w:rsid w:val="00FA0CAE"/>
    <w:rsid w:val="00FA4AB2"/>
    <w:rsid w:val="00FA5B2E"/>
    <w:rsid w:val="00FB3822"/>
    <w:rsid w:val="00FE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77FD"/>
    <w:pPr>
      <w:spacing w:after="120" w:line="480" w:lineRule="auto"/>
    </w:pPr>
    <w:rPr>
      <w:rFonts w:ascii="Arial" w:eastAsia="Times New Roman" w:hAnsi="Arial" w:cs="Wingdings"/>
      <w:sz w:val="24"/>
      <w:szCs w:val="28"/>
      <w:lang w:eastAsia="ar-SA"/>
    </w:rPr>
  </w:style>
  <w:style w:type="character" w:customStyle="1" w:styleId="20">
    <w:name w:val="Основной текст 2 Знак"/>
    <w:basedOn w:val="a0"/>
    <w:link w:val="2"/>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paragraph" w:styleId="ab">
    <w:name w:val="Balloon Text"/>
    <w:basedOn w:val="a"/>
    <w:link w:val="ac"/>
    <w:uiPriority w:val="99"/>
    <w:semiHidden/>
    <w:unhideWhenUsed/>
    <w:rsid w:val="00716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148"/>
    <w:rPr>
      <w:rFonts w:ascii="Tahoma" w:hAnsi="Tahoma" w:cs="Tahoma"/>
      <w:sz w:val="16"/>
      <w:szCs w:val="16"/>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A5469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A54692"/>
    <w:rPr>
      <w:rFonts w:ascii="Times New Roman" w:eastAsia="Times New Roman" w:hAnsi="Times New Roman" w:cs="Times New Roman"/>
      <w:sz w:val="20"/>
      <w:szCs w:val="20"/>
      <w:lang w:val="en-US" w:eastAsia="x-none"/>
    </w:rPr>
  </w:style>
  <w:style w:type="character" w:styleId="af">
    <w:name w:val="footnote reference"/>
    <w:uiPriority w:val="99"/>
    <w:rsid w:val="00A54692"/>
    <w:rPr>
      <w:rFonts w:cs="Times New Roman"/>
      <w:vertAlign w:val="superscript"/>
    </w:rPr>
  </w:style>
  <w:style w:type="paragraph" w:customStyle="1" w:styleId="af0">
    <w:name w:val="Заголовок"/>
    <w:basedOn w:val="a"/>
    <w:next w:val="af1"/>
    <w:uiPriority w:val="10"/>
    <w:qFormat/>
    <w:rsid w:val="00A54692"/>
    <w:pPr>
      <w:keepNext/>
      <w:suppressAutoHyphens/>
      <w:spacing w:before="240" w:after="120" w:line="240" w:lineRule="auto"/>
    </w:pPr>
    <w:rPr>
      <w:rFonts w:ascii="Arial" w:eastAsia="Arial Unicode MS" w:hAnsi="Arial" w:cs="Mangal"/>
      <w:sz w:val="28"/>
      <w:szCs w:val="28"/>
      <w:lang w:eastAsia="ar-SA"/>
    </w:rPr>
  </w:style>
  <w:style w:type="paragraph" w:styleId="af1">
    <w:name w:val="Body Text"/>
    <w:basedOn w:val="a"/>
    <w:link w:val="af2"/>
    <w:uiPriority w:val="99"/>
    <w:semiHidden/>
    <w:unhideWhenUsed/>
    <w:rsid w:val="00A54692"/>
    <w:pPr>
      <w:spacing w:after="120"/>
    </w:pPr>
  </w:style>
  <w:style w:type="character" w:customStyle="1" w:styleId="af2">
    <w:name w:val="Основной текст Знак"/>
    <w:basedOn w:val="a0"/>
    <w:link w:val="af1"/>
    <w:uiPriority w:val="99"/>
    <w:semiHidden/>
    <w:rsid w:val="00A54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77FD"/>
    <w:pPr>
      <w:spacing w:after="120" w:line="480" w:lineRule="auto"/>
    </w:pPr>
    <w:rPr>
      <w:rFonts w:ascii="Arial" w:eastAsia="Times New Roman" w:hAnsi="Arial" w:cs="Wingdings"/>
      <w:sz w:val="24"/>
      <w:szCs w:val="28"/>
      <w:lang w:eastAsia="ar-SA"/>
    </w:rPr>
  </w:style>
  <w:style w:type="character" w:customStyle="1" w:styleId="20">
    <w:name w:val="Основной текст 2 Знак"/>
    <w:basedOn w:val="a0"/>
    <w:link w:val="2"/>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paragraph" w:styleId="ab">
    <w:name w:val="Balloon Text"/>
    <w:basedOn w:val="a"/>
    <w:link w:val="ac"/>
    <w:uiPriority w:val="99"/>
    <w:semiHidden/>
    <w:unhideWhenUsed/>
    <w:rsid w:val="00716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148"/>
    <w:rPr>
      <w:rFonts w:ascii="Tahoma" w:hAnsi="Tahoma" w:cs="Tahoma"/>
      <w:sz w:val="16"/>
      <w:szCs w:val="16"/>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A5469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A54692"/>
    <w:rPr>
      <w:rFonts w:ascii="Times New Roman" w:eastAsia="Times New Roman" w:hAnsi="Times New Roman" w:cs="Times New Roman"/>
      <w:sz w:val="20"/>
      <w:szCs w:val="20"/>
      <w:lang w:val="en-US" w:eastAsia="x-none"/>
    </w:rPr>
  </w:style>
  <w:style w:type="character" w:styleId="af">
    <w:name w:val="footnote reference"/>
    <w:uiPriority w:val="99"/>
    <w:rsid w:val="00A54692"/>
    <w:rPr>
      <w:rFonts w:cs="Times New Roman"/>
      <w:vertAlign w:val="superscript"/>
    </w:rPr>
  </w:style>
  <w:style w:type="paragraph" w:customStyle="1" w:styleId="af0">
    <w:name w:val="Заголовок"/>
    <w:basedOn w:val="a"/>
    <w:next w:val="af1"/>
    <w:uiPriority w:val="10"/>
    <w:qFormat/>
    <w:rsid w:val="00A54692"/>
    <w:pPr>
      <w:keepNext/>
      <w:suppressAutoHyphens/>
      <w:spacing w:before="240" w:after="120" w:line="240" w:lineRule="auto"/>
    </w:pPr>
    <w:rPr>
      <w:rFonts w:ascii="Arial" w:eastAsia="Arial Unicode MS" w:hAnsi="Arial" w:cs="Mangal"/>
      <w:sz w:val="28"/>
      <w:szCs w:val="28"/>
      <w:lang w:eastAsia="ar-SA"/>
    </w:rPr>
  </w:style>
  <w:style w:type="paragraph" w:styleId="af1">
    <w:name w:val="Body Text"/>
    <w:basedOn w:val="a"/>
    <w:link w:val="af2"/>
    <w:uiPriority w:val="99"/>
    <w:semiHidden/>
    <w:unhideWhenUsed/>
    <w:rsid w:val="00A54692"/>
    <w:pPr>
      <w:spacing w:after="120"/>
    </w:pPr>
  </w:style>
  <w:style w:type="character" w:customStyle="1" w:styleId="af2">
    <w:name w:val="Основной текст Знак"/>
    <w:basedOn w:val="a0"/>
    <w:link w:val="af1"/>
    <w:uiPriority w:val="99"/>
    <w:semiHidden/>
    <w:rsid w:val="00A5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9720">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991644340">
      <w:bodyDiv w:val="1"/>
      <w:marLeft w:val="0"/>
      <w:marRight w:val="0"/>
      <w:marTop w:val="0"/>
      <w:marBottom w:val="0"/>
      <w:divBdr>
        <w:top w:val="none" w:sz="0" w:space="0" w:color="auto"/>
        <w:left w:val="none" w:sz="0" w:space="0" w:color="auto"/>
        <w:bottom w:val="none" w:sz="0" w:space="0" w:color="auto"/>
        <w:right w:val="none" w:sz="0" w:space="0" w:color="auto"/>
      </w:divBdr>
    </w:div>
    <w:div w:id="1305769899">
      <w:bodyDiv w:val="1"/>
      <w:marLeft w:val="0"/>
      <w:marRight w:val="0"/>
      <w:marTop w:val="0"/>
      <w:marBottom w:val="0"/>
      <w:divBdr>
        <w:top w:val="none" w:sz="0" w:space="0" w:color="auto"/>
        <w:left w:val="none" w:sz="0" w:space="0" w:color="auto"/>
        <w:bottom w:val="none" w:sz="0" w:space="0" w:color="auto"/>
        <w:right w:val="none" w:sz="0" w:space="0" w:color="auto"/>
      </w:divBdr>
    </w:div>
    <w:div w:id="1470317817">
      <w:bodyDiv w:val="1"/>
      <w:marLeft w:val="0"/>
      <w:marRight w:val="0"/>
      <w:marTop w:val="0"/>
      <w:marBottom w:val="0"/>
      <w:divBdr>
        <w:top w:val="none" w:sz="0" w:space="0" w:color="auto"/>
        <w:left w:val="none" w:sz="0" w:space="0" w:color="auto"/>
        <w:bottom w:val="none" w:sz="0" w:space="0" w:color="auto"/>
        <w:right w:val="none" w:sz="0" w:space="0" w:color="auto"/>
      </w:divBdr>
    </w:div>
    <w:div w:id="20111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223F-0BFF-4CF3-A6F1-0065A26A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22</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59</cp:revision>
  <cp:lastPrinted>2022-03-17T06:57:00Z</cp:lastPrinted>
  <dcterms:created xsi:type="dcterms:W3CDTF">2021-01-12T13:06:00Z</dcterms:created>
  <dcterms:modified xsi:type="dcterms:W3CDTF">2022-10-14T08:21:00Z</dcterms:modified>
</cp:coreProperties>
</file>